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2DAB0" w14:textId="77777777" w:rsidR="00214217" w:rsidRPr="00743A59" w:rsidRDefault="00214217" w:rsidP="00214217">
      <w:pPr>
        <w:pStyle w:val="03-ArticleTitle"/>
        <w:spacing w:before="360"/>
        <w:rPr>
          <w:lang w:val="en-US"/>
        </w:rPr>
      </w:pPr>
      <w:bookmarkStart w:id="0" w:name="_Hlk160218378"/>
      <w:bookmarkEnd w:id="0"/>
      <w:r w:rsidRPr="00743A59">
        <w:rPr>
          <w:lang w:val="en-US"/>
        </w:rPr>
        <w:t xml:space="preserve">TitlE of the article </w:t>
      </w:r>
    </w:p>
    <w:p w14:paraId="3FDC8B06" w14:textId="77777777" w:rsidR="00214217" w:rsidRPr="00510890" w:rsidRDefault="00214217" w:rsidP="00214217">
      <w:pPr>
        <w:pStyle w:val="05Receivedinformation"/>
        <w:rPr>
          <w:vertAlign w:val="superscript"/>
        </w:rPr>
      </w:pPr>
      <w:r>
        <w:rPr>
          <w:spacing w:val="-6"/>
        </w:rPr>
        <w:t>Name SURNAME</w:t>
      </w:r>
      <w:r w:rsidRPr="005D17BB">
        <w:rPr>
          <w:color w:val="FF0000"/>
          <w:spacing w:val="-6"/>
        </w:rPr>
        <w:t xml:space="preserve"> </w:t>
      </w:r>
      <w:r w:rsidRPr="00A27873">
        <w:rPr>
          <w:color w:val="FF0000"/>
          <w:spacing w:val="-6"/>
        </w:rPr>
        <w:t>ORCID</w:t>
      </w:r>
      <w:r>
        <w:rPr>
          <w:color w:val="FF0000"/>
          <w:spacing w:val="-6"/>
        </w:rPr>
        <w:t xml:space="preserve"> iD (</w:t>
      </w:r>
      <w:r>
        <w:rPr>
          <w:color w:val="FF0000"/>
          <w:spacing w:val="-6"/>
          <w:lang w:val="en-US"/>
        </w:rPr>
        <w:t>!</w:t>
      </w:r>
      <w:r>
        <w:rPr>
          <w:color w:val="FF0000"/>
          <w:spacing w:val="-6"/>
        </w:rPr>
        <w:t>)</w:t>
      </w:r>
      <w:r w:rsidRPr="000545C3">
        <w:rPr>
          <w:vertAlign w:val="superscript"/>
        </w:rPr>
        <w:t>1</w:t>
      </w:r>
      <w:r w:rsidRPr="00510890">
        <w:rPr>
          <w:vertAlign w:val="superscript"/>
        </w:rPr>
        <w:t>*</w:t>
      </w:r>
      <w:r w:rsidRPr="00510890">
        <w:t xml:space="preserve">, </w:t>
      </w:r>
      <w:r>
        <w:rPr>
          <w:spacing w:val="-6"/>
        </w:rPr>
        <w:t>Name SURNAME</w:t>
      </w:r>
      <w:r w:rsidRPr="005D17BB">
        <w:rPr>
          <w:color w:val="FF0000"/>
          <w:spacing w:val="-6"/>
        </w:rPr>
        <w:t xml:space="preserve"> </w:t>
      </w:r>
      <w:r w:rsidRPr="00A27873">
        <w:rPr>
          <w:color w:val="FF0000"/>
          <w:spacing w:val="-6"/>
        </w:rPr>
        <w:t>ORCID</w:t>
      </w:r>
      <w:r>
        <w:rPr>
          <w:color w:val="FF0000"/>
          <w:spacing w:val="-6"/>
        </w:rPr>
        <w:t xml:space="preserve"> iD (</w:t>
      </w:r>
      <w:r>
        <w:rPr>
          <w:color w:val="FF0000"/>
          <w:spacing w:val="-6"/>
          <w:lang w:val="en-US"/>
        </w:rPr>
        <w:t>!</w:t>
      </w:r>
      <w:r>
        <w:rPr>
          <w:color w:val="FF0000"/>
          <w:spacing w:val="-6"/>
        </w:rPr>
        <w:t>)</w:t>
      </w:r>
      <w:r w:rsidRPr="00510890">
        <w:rPr>
          <w:vertAlign w:val="superscript"/>
        </w:rPr>
        <w:t>2</w:t>
      </w:r>
      <w:r w:rsidRPr="00510890">
        <w:t xml:space="preserve">, </w:t>
      </w:r>
      <w:r>
        <w:rPr>
          <w:spacing w:val="-6"/>
        </w:rPr>
        <w:t>Name SURNAME</w:t>
      </w:r>
      <w:r w:rsidRPr="005D17BB">
        <w:rPr>
          <w:color w:val="FF0000"/>
          <w:spacing w:val="-6"/>
        </w:rPr>
        <w:t xml:space="preserve"> </w:t>
      </w:r>
      <w:r w:rsidRPr="00A27873">
        <w:rPr>
          <w:color w:val="FF0000"/>
          <w:spacing w:val="-6"/>
        </w:rPr>
        <w:t>ORCID</w:t>
      </w:r>
      <w:r>
        <w:rPr>
          <w:color w:val="FF0000"/>
          <w:spacing w:val="-6"/>
        </w:rPr>
        <w:t xml:space="preserve"> iD (</w:t>
      </w:r>
      <w:r>
        <w:rPr>
          <w:color w:val="FF0000"/>
          <w:spacing w:val="-6"/>
          <w:lang w:val="en-US"/>
        </w:rPr>
        <w:t>!</w:t>
      </w:r>
      <w:r>
        <w:rPr>
          <w:color w:val="FF0000"/>
          <w:spacing w:val="-6"/>
        </w:rPr>
        <w:t>)</w:t>
      </w:r>
      <w:r w:rsidRPr="00510890">
        <w:rPr>
          <w:vertAlign w:val="superscript"/>
        </w:rPr>
        <w:t>3</w:t>
      </w:r>
    </w:p>
    <w:p w14:paraId="0ACE2D0A" w14:textId="35B8475C" w:rsidR="00214217" w:rsidRPr="000545C3" w:rsidRDefault="00214217" w:rsidP="00214217">
      <w:pPr>
        <w:pStyle w:val="Affiliation"/>
        <w:rPr>
          <w:vertAlign w:val="superscript"/>
        </w:rPr>
      </w:pPr>
      <w:r w:rsidRPr="000545C3">
        <w:rPr>
          <w:rFonts w:eastAsia="MinionPro-Regular"/>
          <w:vertAlign w:val="superscript"/>
          <w:lang w:eastAsia="lt-LT"/>
        </w:rPr>
        <w:t>1</w:t>
      </w:r>
      <w:r>
        <w:rPr>
          <w:sz w:val="20"/>
          <w:szCs w:val="20"/>
        </w:rPr>
        <w:t xml:space="preserve">Department and/or Faculty, University, City, Country </w:t>
      </w:r>
      <w:r w:rsidR="00146767">
        <w:rPr>
          <w:sz w:val="20"/>
          <w:szCs w:val="20"/>
        </w:rPr>
        <w:t>(ROR)</w:t>
      </w:r>
    </w:p>
    <w:p w14:paraId="22A29387" w14:textId="36837305" w:rsidR="00214217" w:rsidRPr="000545C3" w:rsidRDefault="00214217" w:rsidP="00214217">
      <w:pPr>
        <w:pStyle w:val="Affiliation"/>
        <w:rPr>
          <w:vertAlign w:val="superscript"/>
        </w:rPr>
      </w:pPr>
      <w:r w:rsidRPr="00EA67AD">
        <w:rPr>
          <w:vertAlign w:val="superscript"/>
          <w:lang w:val="en-US"/>
        </w:rPr>
        <w:t>2</w:t>
      </w:r>
      <w:r>
        <w:rPr>
          <w:sz w:val="20"/>
          <w:szCs w:val="20"/>
        </w:rPr>
        <w:t xml:space="preserve">Department and/or Faculty, University, City, Country </w:t>
      </w:r>
      <w:r w:rsidR="00146767">
        <w:rPr>
          <w:sz w:val="20"/>
          <w:szCs w:val="20"/>
        </w:rPr>
        <w:t>(ROR)</w:t>
      </w:r>
    </w:p>
    <w:p w14:paraId="5202730A" w14:textId="6BE057F6" w:rsidR="00214217" w:rsidRDefault="00214217" w:rsidP="00FB7947">
      <w:pPr>
        <w:pStyle w:val="Affiliation"/>
        <w:spacing w:after="240"/>
        <w:rPr>
          <w:sz w:val="20"/>
          <w:szCs w:val="20"/>
        </w:rPr>
      </w:pPr>
      <w:proofErr w:type="gramStart"/>
      <w:r>
        <w:rPr>
          <w:vertAlign w:val="superscript"/>
          <w:lang w:val="en-US"/>
        </w:rPr>
        <w:t>3</w:t>
      </w:r>
      <w:r>
        <w:rPr>
          <w:sz w:val="20"/>
          <w:szCs w:val="20"/>
        </w:rPr>
        <w:t>Department</w:t>
      </w:r>
      <w:proofErr w:type="gramEnd"/>
      <w:r>
        <w:rPr>
          <w:sz w:val="20"/>
          <w:szCs w:val="20"/>
        </w:rPr>
        <w:t xml:space="preserve"> and/or Faculty, University, City, Country </w:t>
      </w:r>
      <w:r w:rsidR="00146767">
        <w:rPr>
          <w:sz w:val="20"/>
          <w:szCs w:val="20"/>
        </w:rPr>
        <w:t>(ROR)</w:t>
      </w:r>
    </w:p>
    <w:p w14:paraId="01CC8332" w14:textId="01053934" w:rsidR="00FB7947" w:rsidRPr="00FB7947" w:rsidRDefault="00FB7947" w:rsidP="00FB7947">
      <w:pPr>
        <w:spacing w:after="240"/>
        <w:jc w:val="center"/>
        <w:rPr>
          <w:rFonts w:ascii="Times New Roman" w:hAnsi="Times New Roman" w:cs="Times New Roman"/>
          <w:sz w:val="20"/>
          <w:szCs w:val="20"/>
          <w:lang w:val="en-US" w:eastAsia="en-GB"/>
        </w:rPr>
      </w:pPr>
      <w:r w:rsidRPr="00510890">
        <w:rPr>
          <w:vertAlign w:val="superscript"/>
        </w:rPr>
        <w:t>*</w:t>
      </w:r>
      <w:r w:rsidRPr="00FB7947">
        <w:rPr>
          <w:rFonts w:ascii="Times New Roman" w:hAnsi="Times New Roman" w:cs="Times New Roman"/>
          <w:sz w:val="20"/>
          <w:szCs w:val="20"/>
          <w:lang w:val="en-GB" w:eastAsia="en-GB"/>
        </w:rPr>
        <w:t xml:space="preserve">Corresponding author. E-mail: </w:t>
      </w:r>
      <w:r w:rsidRPr="00FB7947">
        <w:rPr>
          <w:rFonts w:ascii="Times New Roman" w:hAnsi="Times New Roman" w:cs="Times New Roman"/>
          <w:i/>
          <w:iCs/>
          <w:sz w:val="20"/>
          <w:szCs w:val="20"/>
          <w:lang w:val="en-GB" w:eastAsia="en-GB"/>
        </w:rPr>
        <w:t>xxx</w:t>
      </w:r>
      <w:r w:rsidRPr="00FB7947">
        <w:rPr>
          <w:rFonts w:ascii="Times New Roman" w:hAnsi="Times New Roman" w:cs="Times New Roman"/>
          <w:i/>
          <w:iCs/>
          <w:sz w:val="20"/>
          <w:szCs w:val="20"/>
          <w:lang w:val="en-US" w:eastAsia="en-GB"/>
        </w:rPr>
        <w:t>@xxx</w:t>
      </w:r>
    </w:p>
    <w:p w14:paraId="43042E09" w14:textId="77777777" w:rsidR="00214217" w:rsidRPr="00743A59" w:rsidRDefault="00214217" w:rsidP="00214217">
      <w:pPr>
        <w:pStyle w:val="05Receivedinformation"/>
        <w:spacing w:after="360"/>
        <w:rPr>
          <w:color w:val="FF0000"/>
          <w:lang w:val="en-US"/>
        </w:rPr>
      </w:pPr>
      <w:r w:rsidRPr="00743A59">
        <w:rPr>
          <w:lang w:val="en-US"/>
        </w:rPr>
        <w:t xml:space="preserve">Received xx </w:t>
      </w:r>
      <w:proofErr w:type="spellStart"/>
      <w:r w:rsidRPr="00743A59">
        <w:rPr>
          <w:lang w:val="en-US"/>
        </w:rPr>
        <w:t>xxxx</w:t>
      </w:r>
      <w:proofErr w:type="spellEnd"/>
      <w:r w:rsidRPr="00743A59">
        <w:rPr>
          <w:lang w:val="en-US"/>
        </w:rPr>
        <w:t xml:space="preserve"> 2026; revised xx </w:t>
      </w:r>
      <w:proofErr w:type="spellStart"/>
      <w:r w:rsidRPr="00743A59">
        <w:rPr>
          <w:lang w:val="en-US"/>
        </w:rPr>
        <w:t>xxxx</w:t>
      </w:r>
      <w:proofErr w:type="spellEnd"/>
      <w:r w:rsidRPr="00743A59">
        <w:rPr>
          <w:lang w:val="en-US"/>
        </w:rPr>
        <w:t xml:space="preserve"> 2026; accepted xx </w:t>
      </w:r>
      <w:proofErr w:type="spellStart"/>
      <w:r w:rsidRPr="00743A59">
        <w:rPr>
          <w:lang w:val="en-US"/>
        </w:rPr>
        <w:t>xxxx</w:t>
      </w:r>
      <w:proofErr w:type="spellEnd"/>
      <w:r w:rsidRPr="00743A59">
        <w:rPr>
          <w:lang w:val="en-US"/>
        </w:rPr>
        <w:t xml:space="preserve"> 2026</w:t>
      </w:r>
    </w:p>
    <w:p w14:paraId="1F68CC54" w14:textId="77777777" w:rsidR="00214217" w:rsidRPr="00743A59" w:rsidRDefault="00214217" w:rsidP="00214217">
      <w:pPr>
        <w:pStyle w:val="06-Abstracttext"/>
        <w:ind w:left="426" w:right="425"/>
        <w:rPr>
          <w:szCs w:val="18"/>
          <w:lang w:val="en-US"/>
        </w:rPr>
      </w:pPr>
      <w:r w:rsidRPr="00743A59">
        <w:rPr>
          <w:b/>
          <w:szCs w:val="18"/>
          <w:lang w:val="en-US"/>
        </w:rPr>
        <w:t>Abstract.</w:t>
      </w:r>
      <w:r w:rsidRPr="00743A59">
        <w:rPr>
          <w:szCs w:val="18"/>
          <w:lang w:val="en-US"/>
        </w:rPr>
        <w:t xml:space="preserve"> </w:t>
      </w:r>
      <w:r w:rsidRPr="00FA2643">
        <w:rPr>
          <w:szCs w:val="18"/>
          <w:lang w:val="en-US"/>
        </w:rPr>
        <w:t>A single paragraph of approximately 200 words providing a clear and relevant overview of the work. It should briefly introduce the research question and purpose, outline the key methods used, highlight the main results and state the principal conclusions or interpretations. It must accurately reflect the content of the paper and only include results supported in the main text.</w:t>
      </w:r>
    </w:p>
    <w:p w14:paraId="127366E5" w14:textId="7A3B24BF" w:rsidR="00214217" w:rsidRDefault="00214217" w:rsidP="00214217">
      <w:pPr>
        <w:pStyle w:val="06-Abstracttext"/>
        <w:ind w:left="426" w:right="425"/>
        <w:rPr>
          <w:szCs w:val="18"/>
          <w:lang w:val="en-US"/>
        </w:rPr>
      </w:pPr>
      <w:r w:rsidRPr="00743A59">
        <w:rPr>
          <w:b/>
          <w:szCs w:val="18"/>
          <w:lang w:val="en-US"/>
        </w:rPr>
        <w:t>Keywords:</w:t>
      </w:r>
      <w:r w:rsidRPr="00743A59">
        <w:rPr>
          <w:szCs w:val="18"/>
          <w:lang w:val="en-US"/>
        </w:rPr>
        <w:t xml:space="preserve"> </w:t>
      </w:r>
      <w:r w:rsidRPr="00EA67AD">
        <w:rPr>
          <w:szCs w:val="18"/>
          <w:lang w:val="en-US"/>
        </w:rPr>
        <w:t>keyword 1</w:t>
      </w:r>
      <w:r>
        <w:rPr>
          <w:szCs w:val="18"/>
          <w:lang w:val="en-US"/>
        </w:rPr>
        <w:t>,</w:t>
      </w:r>
      <w:r w:rsidRPr="00EA67AD">
        <w:rPr>
          <w:szCs w:val="18"/>
          <w:lang w:val="en-US"/>
        </w:rPr>
        <w:t xml:space="preserve"> keyword 2</w:t>
      </w:r>
      <w:r>
        <w:rPr>
          <w:szCs w:val="18"/>
          <w:lang w:val="en-US"/>
        </w:rPr>
        <w:t>,</w:t>
      </w:r>
      <w:r w:rsidRPr="00EA67AD">
        <w:rPr>
          <w:szCs w:val="18"/>
          <w:lang w:val="en-US"/>
        </w:rPr>
        <w:t xml:space="preserve"> keyword 3</w:t>
      </w:r>
      <w:r>
        <w:rPr>
          <w:szCs w:val="18"/>
          <w:lang w:val="en-US"/>
        </w:rPr>
        <w:t xml:space="preserve">. </w:t>
      </w:r>
      <w:r w:rsidRPr="00EA67AD">
        <w:rPr>
          <w:szCs w:val="18"/>
          <w:lang w:val="en-US"/>
        </w:rPr>
        <w:t xml:space="preserve">(List three to </w:t>
      </w:r>
      <w:r>
        <w:rPr>
          <w:szCs w:val="18"/>
          <w:lang w:val="en-US"/>
        </w:rPr>
        <w:t>eight</w:t>
      </w:r>
      <w:r w:rsidRPr="00EA67AD">
        <w:rPr>
          <w:szCs w:val="18"/>
          <w:lang w:val="en-US"/>
        </w:rPr>
        <w:t xml:space="preserve"> keywords specific to the article)</w:t>
      </w:r>
    </w:p>
    <w:p w14:paraId="49FDB144" w14:textId="73480441" w:rsidR="00214217" w:rsidRDefault="00214217" w:rsidP="00214217">
      <w:pPr>
        <w:pStyle w:val="06-Abstracttext"/>
        <w:ind w:left="426" w:right="425"/>
        <w:rPr>
          <w:lang w:val="en-US"/>
        </w:rPr>
      </w:pPr>
      <w:r w:rsidRPr="00743A59">
        <w:rPr>
          <w:b/>
          <w:lang w:val="en-US"/>
        </w:rPr>
        <w:t>JEL Classification:</w:t>
      </w:r>
      <w:r w:rsidR="00C55A87">
        <w:rPr>
          <w:b/>
          <w:lang w:val="en-US"/>
        </w:rPr>
        <w:t xml:space="preserve"> </w:t>
      </w:r>
      <w:r w:rsidR="00C55A87" w:rsidRPr="00C55A87">
        <w:rPr>
          <w:spacing w:val="6"/>
          <w:lang w:val="en-US"/>
        </w:rPr>
        <w:t>must be provided. Choose JEL Classification Codes from the list</w:t>
      </w:r>
      <w:r w:rsidR="00C55A87" w:rsidRPr="00B271A0">
        <w:rPr>
          <w:spacing w:val="6"/>
        </w:rPr>
        <w:t xml:space="preserve"> </w:t>
      </w:r>
      <w:hyperlink r:id="rId5" w:history="1">
        <w:r w:rsidR="00C55A87" w:rsidRPr="00132A85">
          <w:rPr>
            <w:rStyle w:val="Hyperlink"/>
          </w:rPr>
          <w:t>https://www.aeaweb.org/econlit/jelCodes.php?view=econlit</w:t>
        </w:r>
      </w:hyperlink>
      <w:r w:rsidR="00C55A87">
        <w:t xml:space="preserve"> </w:t>
      </w:r>
    </w:p>
    <w:p w14:paraId="4B5F4AA8" w14:textId="77777777" w:rsidR="00214217" w:rsidRPr="00743A59" w:rsidRDefault="00214217" w:rsidP="00214217">
      <w:pPr>
        <w:pStyle w:val="07-Subchaptertitle"/>
        <w:rPr>
          <w:lang w:val="en-US" w:bidi="en-GB"/>
        </w:rPr>
      </w:pPr>
      <w:r w:rsidRPr="00743A59">
        <w:rPr>
          <w:lang w:val="en-US" w:bidi="en-GB"/>
        </w:rPr>
        <w:t>1. Introduction</w:t>
      </w:r>
    </w:p>
    <w:p w14:paraId="21BFEAAC" w14:textId="77777777" w:rsidR="00214217" w:rsidRPr="00743A59" w:rsidRDefault="00214217" w:rsidP="00214217">
      <w:pPr>
        <w:pStyle w:val="08a-firstparagraph"/>
        <w:rPr>
          <w:lang w:val="en-US"/>
        </w:rPr>
      </w:pPr>
      <w:r w:rsidRPr="00743A59">
        <w:rPr>
          <w:lang w:val="en-US"/>
        </w:rPr>
        <w:t xml:space="preserve">Text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Pr>
          <w:lang w:val="en-US"/>
        </w:rPr>
        <w:t>.</w:t>
      </w:r>
    </w:p>
    <w:p w14:paraId="35445E56" w14:textId="77777777" w:rsidR="00214217" w:rsidRDefault="00214217" w:rsidP="00214217">
      <w:pPr>
        <w:pStyle w:val="08-Text"/>
        <w:rPr>
          <w:lang w:val="en-US"/>
        </w:rPr>
      </w:pPr>
      <w:r w:rsidRPr="00743A59">
        <w:rPr>
          <w:lang w:val="en-US"/>
        </w:rPr>
        <w:t xml:space="preserve">Text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Pr>
          <w:lang w:val="en-US"/>
        </w:rPr>
        <w:t>.</w:t>
      </w:r>
    </w:p>
    <w:p w14:paraId="1AE3D393" w14:textId="77777777" w:rsidR="00214217" w:rsidRPr="00743A59" w:rsidRDefault="00214217" w:rsidP="00214217">
      <w:pPr>
        <w:pStyle w:val="07-Subchaptertitle"/>
        <w:rPr>
          <w:lang w:val="en-US"/>
        </w:rPr>
      </w:pPr>
      <w:r w:rsidRPr="00743A59">
        <w:rPr>
          <w:lang w:val="en-US"/>
        </w:rPr>
        <w:t>2. Heading</w:t>
      </w:r>
    </w:p>
    <w:p w14:paraId="31386913" w14:textId="77777777" w:rsidR="00214217" w:rsidRPr="00743A59" w:rsidRDefault="00214217" w:rsidP="00214217">
      <w:pPr>
        <w:pStyle w:val="08a-firstparagraph"/>
        <w:rPr>
          <w:lang w:val="en-US"/>
        </w:rPr>
      </w:pPr>
      <w:r w:rsidRPr="00743A59">
        <w:rPr>
          <w:lang w:val="en-US"/>
        </w:rPr>
        <w:t xml:space="preserve">Text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w:t>
      </w:r>
    </w:p>
    <w:p w14:paraId="5C23B9FE" w14:textId="77777777" w:rsidR="00214217" w:rsidRPr="00743A59" w:rsidRDefault="00214217" w:rsidP="00214217">
      <w:pPr>
        <w:pStyle w:val="08-Text"/>
        <w:rPr>
          <w:lang w:val="en-US"/>
        </w:rPr>
      </w:pPr>
      <w:r w:rsidRPr="00743A59">
        <w:rPr>
          <w:lang w:val="en-US"/>
        </w:rPr>
        <w:t xml:space="preserve">Text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Pr>
          <w:lang w:val="en-US"/>
        </w:rPr>
        <w:t>.</w:t>
      </w:r>
      <w:r w:rsidRPr="00743A59">
        <w:rPr>
          <w:lang w:val="en-US"/>
        </w:rPr>
        <w:t xml:space="preserve"> </w:t>
      </w:r>
    </w:p>
    <w:p w14:paraId="61A33909" w14:textId="77777777" w:rsidR="00214217" w:rsidRPr="00743A59" w:rsidRDefault="00214217" w:rsidP="00214217">
      <w:pPr>
        <w:pStyle w:val="12-Tabletitle"/>
      </w:pPr>
      <w:r w:rsidRPr="00743A59">
        <w:t xml:space="preserve">Table 1. Title of the </w:t>
      </w:r>
      <w:r>
        <w:t>t</w:t>
      </w:r>
      <w:r w:rsidRPr="00743A59">
        <w:t xml:space="preserve">able (source: </w:t>
      </w:r>
      <w:r>
        <w:t>…</w:t>
      </w:r>
      <w:r w:rsidRPr="00743A59">
        <w:t>)</w:t>
      </w:r>
    </w:p>
    <w:tbl>
      <w:tblPr>
        <w:tblW w:w="4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565"/>
        <w:gridCol w:w="1524"/>
      </w:tblGrid>
      <w:tr w:rsidR="00214217" w:rsidRPr="00743A59" w14:paraId="1788760D" w14:textId="77777777" w:rsidTr="000545C3">
        <w:trPr>
          <w:trHeight w:val="604"/>
          <w:jc w:val="center"/>
        </w:trPr>
        <w:tc>
          <w:tcPr>
            <w:tcW w:w="1553" w:type="dxa"/>
            <w:vAlign w:val="center"/>
          </w:tcPr>
          <w:p w14:paraId="4DD00076" w14:textId="77777777" w:rsidR="00214217" w:rsidRPr="00743A59" w:rsidRDefault="00214217" w:rsidP="000545C3">
            <w:pPr>
              <w:pStyle w:val="13tabletext"/>
            </w:pPr>
          </w:p>
        </w:tc>
        <w:tc>
          <w:tcPr>
            <w:tcW w:w="1565" w:type="dxa"/>
            <w:vAlign w:val="center"/>
          </w:tcPr>
          <w:p w14:paraId="3FAE81D0" w14:textId="77777777" w:rsidR="00214217" w:rsidRPr="00743A59" w:rsidRDefault="00214217" w:rsidP="000545C3">
            <w:pPr>
              <w:pStyle w:val="13tabletext"/>
            </w:pPr>
            <w:r w:rsidRPr="00743A59">
              <w:t>Text</w:t>
            </w:r>
          </w:p>
        </w:tc>
        <w:tc>
          <w:tcPr>
            <w:tcW w:w="1524" w:type="dxa"/>
            <w:vAlign w:val="center"/>
          </w:tcPr>
          <w:p w14:paraId="24B6E553" w14:textId="77777777" w:rsidR="00214217" w:rsidRPr="00743A59" w:rsidRDefault="00214217" w:rsidP="000545C3">
            <w:pPr>
              <w:pStyle w:val="13tabletext"/>
            </w:pPr>
            <w:r>
              <w:t>T</w:t>
            </w:r>
            <w:r w:rsidRPr="00743A59">
              <w:t>ext</w:t>
            </w:r>
          </w:p>
        </w:tc>
      </w:tr>
      <w:tr w:rsidR="00214217" w:rsidRPr="00743A59" w14:paraId="5E255785" w14:textId="77777777" w:rsidTr="000545C3">
        <w:trPr>
          <w:jc w:val="center"/>
        </w:trPr>
        <w:tc>
          <w:tcPr>
            <w:tcW w:w="4642" w:type="dxa"/>
            <w:gridSpan w:val="3"/>
            <w:vAlign w:val="center"/>
          </w:tcPr>
          <w:p w14:paraId="69257C7B" w14:textId="77777777" w:rsidR="00214217" w:rsidRPr="00743A59" w:rsidRDefault="00214217" w:rsidP="000545C3">
            <w:pPr>
              <w:pStyle w:val="13tabletext"/>
            </w:pPr>
            <w:r w:rsidRPr="00743A59">
              <w:t>Text</w:t>
            </w:r>
          </w:p>
        </w:tc>
      </w:tr>
      <w:tr w:rsidR="00214217" w:rsidRPr="00743A59" w14:paraId="6EB1E0DB" w14:textId="77777777" w:rsidTr="000545C3">
        <w:trPr>
          <w:jc w:val="center"/>
        </w:trPr>
        <w:tc>
          <w:tcPr>
            <w:tcW w:w="1553" w:type="dxa"/>
            <w:vAlign w:val="center"/>
          </w:tcPr>
          <w:p w14:paraId="599B652D" w14:textId="77777777" w:rsidR="00214217" w:rsidRPr="00743A59" w:rsidRDefault="00214217" w:rsidP="000545C3">
            <w:pPr>
              <w:pStyle w:val="13tabletext"/>
              <w:rPr>
                <w:rFonts w:ascii="Calibri" w:hAnsi="Calibri" w:cs="Arial"/>
              </w:rPr>
            </w:pPr>
            <w:r w:rsidRPr="00743A59">
              <w:t>Length, cm</w:t>
            </w:r>
          </w:p>
        </w:tc>
        <w:tc>
          <w:tcPr>
            <w:tcW w:w="1565" w:type="dxa"/>
            <w:vAlign w:val="center"/>
          </w:tcPr>
          <w:p w14:paraId="398563B6" w14:textId="77777777" w:rsidR="00214217" w:rsidRPr="00743A59" w:rsidRDefault="00214217" w:rsidP="000545C3">
            <w:pPr>
              <w:pStyle w:val="13tabletext"/>
            </w:pPr>
            <w:r w:rsidRPr="00743A59">
              <w:t>17.30±0.837</w:t>
            </w:r>
          </w:p>
        </w:tc>
        <w:tc>
          <w:tcPr>
            <w:tcW w:w="1524" w:type="dxa"/>
            <w:vAlign w:val="center"/>
          </w:tcPr>
          <w:p w14:paraId="4D4F1A54" w14:textId="77777777" w:rsidR="00214217" w:rsidRPr="00743A59" w:rsidRDefault="00214217" w:rsidP="000545C3">
            <w:pPr>
              <w:pStyle w:val="13tabletext"/>
            </w:pPr>
            <w:r w:rsidRPr="00743A59">
              <w:t>21.40±4.164</w:t>
            </w:r>
          </w:p>
        </w:tc>
      </w:tr>
      <w:tr w:rsidR="00214217" w:rsidRPr="00743A59" w14:paraId="6A7CB864" w14:textId="77777777" w:rsidTr="000545C3">
        <w:trPr>
          <w:jc w:val="center"/>
        </w:trPr>
        <w:tc>
          <w:tcPr>
            <w:tcW w:w="1553" w:type="dxa"/>
            <w:vAlign w:val="center"/>
          </w:tcPr>
          <w:p w14:paraId="390C1151" w14:textId="77777777" w:rsidR="00214217" w:rsidRPr="00743A59" w:rsidRDefault="00214217" w:rsidP="000545C3">
            <w:pPr>
              <w:pStyle w:val="13tabletext"/>
              <w:rPr>
                <w:rFonts w:ascii="Calibri" w:hAnsi="Calibri" w:cs="Arial"/>
              </w:rPr>
            </w:pPr>
            <w:r w:rsidRPr="00743A59">
              <w:t>Weight, g</w:t>
            </w:r>
          </w:p>
        </w:tc>
        <w:tc>
          <w:tcPr>
            <w:tcW w:w="1565" w:type="dxa"/>
            <w:vAlign w:val="center"/>
          </w:tcPr>
          <w:p w14:paraId="1F012FA9" w14:textId="77777777" w:rsidR="00214217" w:rsidRPr="00743A59" w:rsidRDefault="00214217" w:rsidP="000545C3">
            <w:pPr>
              <w:pStyle w:val="13tabletext"/>
            </w:pPr>
            <w:r w:rsidRPr="00743A59">
              <w:t>95.43±14.581</w:t>
            </w:r>
          </w:p>
        </w:tc>
        <w:tc>
          <w:tcPr>
            <w:tcW w:w="1524" w:type="dxa"/>
            <w:vAlign w:val="center"/>
          </w:tcPr>
          <w:p w14:paraId="0B8E3B11" w14:textId="77777777" w:rsidR="00214217" w:rsidRPr="00743A59" w:rsidRDefault="00214217" w:rsidP="000545C3">
            <w:pPr>
              <w:pStyle w:val="13tabletext"/>
            </w:pPr>
            <w:r w:rsidRPr="00743A59">
              <w:t>205.18±116.835</w:t>
            </w:r>
          </w:p>
        </w:tc>
      </w:tr>
      <w:tr w:rsidR="00214217" w:rsidRPr="00743A59" w14:paraId="1005BEC9" w14:textId="77777777" w:rsidTr="000545C3">
        <w:trPr>
          <w:jc w:val="center"/>
        </w:trPr>
        <w:tc>
          <w:tcPr>
            <w:tcW w:w="4642" w:type="dxa"/>
            <w:gridSpan w:val="3"/>
            <w:vAlign w:val="center"/>
          </w:tcPr>
          <w:p w14:paraId="4DBABD87" w14:textId="77777777" w:rsidR="00214217" w:rsidRPr="00743A59" w:rsidRDefault="00214217" w:rsidP="000545C3">
            <w:pPr>
              <w:pStyle w:val="13tabletext"/>
              <w:rPr>
                <w:rFonts w:ascii="Calibri" w:hAnsi="Calibri" w:cs="Arial"/>
              </w:rPr>
            </w:pPr>
            <w:r w:rsidRPr="00743A59">
              <w:t xml:space="preserve">Biomarkers </w:t>
            </w:r>
          </w:p>
        </w:tc>
      </w:tr>
      <w:tr w:rsidR="00214217" w:rsidRPr="00743A59" w14:paraId="31345AA3" w14:textId="77777777" w:rsidTr="000545C3">
        <w:trPr>
          <w:jc w:val="center"/>
        </w:trPr>
        <w:tc>
          <w:tcPr>
            <w:tcW w:w="1553" w:type="dxa"/>
            <w:vAlign w:val="center"/>
          </w:tcPr>
          <w:p w14:paraId="4774D739" w14:textId="77777777" w:rsidR="00214217" w:rsidRPr="00743A59" w:rsidRDefault="00214217" w:rsidP="000545C3">
            <w:pPr>
              <w:pStyle w:val="13tabletext"/>
            </w:pPr>
            <w:r w:rsidRPr="00743A59">
              <w:t>HCT, L-L</w:t>
            </w:r>
            <w:r w:rsidRPr="00743A59">
              <w:rPr>
                <w:vertAlign w:val="superscript"/>
              </w:rPr>
              <w:t>−1</w:t>
            </w:r>
          </w:p>
        </w:tc>
        <w:tc>
          <w:tcPr>
            <w:tcW w:w="1565" w:type="dxa"/>
            <w:vAlign w:val="center"/>
          </w:tcPr>
          <w:p w14:paraId="68717401" w14:textId="77777777" w:rsidR="00214217" w:rsidRPr="00743A59" w:rsidRDefault="00214217" w:rsidP="000545C3">
            <w:pPr>
              <w:pStyle w:val="13tabletext"/>
            </w:pPr>
            <w:r w:rsidRPr="00743A59">
              <w:t>0.25±0.038</w:t>
            </w:r>
          </w:p>
        </w:tc>
        <w:tc>
          <w:tcPr>
            <w:tcW w:w="1524" w:type="dxa"/>
            <w:vAlign w:val="center"/>
          </w:tcPr>
          <w:p w14:paraId="637C4372" w14:textId="77777777" w:rsidR="00214217" w:rsidRPr="00743A59" w:rsidRDefault="00214217" w:rsidP="000545C3">
            <w:pPr>
              <w:pStyle w:val="13tabletext"/>
            </w:pPr>
            <w:r w:rsidRPr="00743A59">
              <w:t>0.26±0.040</w:t>
            </w:r>
          </w:p>
        </w:tc>
      </w:tr>
      <w:tr w:rsidR="00214217" w:rsidRPr="00743A59" w14:paraId="5FCAA521" w14:textId="77777777" w:rsidTr="000545C3">
        <w:trPr>
          <w:jc w:val="center"/>
        </w:trPr>
        <w:tc>
          <w:tcPr>
            <w:tcW w:w="1553" w:type="dxa"/>
            <w:vAlign w:val="center"/>
          </w:tcPr>
          <w:p w14:paraId="4085DA1C" w14:textId="77777777" w:rsidR="00214217" w:rsidRPr="00743A59" w:rsidRDefault="00214217" w:rsidP="000545C3">
            <w:pPr>
              <w:pStyle w:val="13tabletext"/>
            </w:pPr>
            <w:r w:rsidRPr="00743A59">
              <w:t>CF</w:t>
            </w:r>
          </w:p>
        </w:tc>
        <w:tc>
          <w:tcPr>
            <w:tcW w:w="1565" w:type="dxa"/>
            <w:vAlign w:val="center"/>
          </w:tcPr>
          <w:p w14:paraId="6A0D352B" w14:textId="77777777" w:rsidR="00214217" w:rsidRPr="00743A59" w:rsidRDefault="00214217" w:rsidP="000545C3">
            <w:pPr>
              <w:pStyle w:val="13tabletext"/>
            </w:pPr>
            <w:r w:rsidRPr="00743A59">
              <w:t>1.84±0.151</w:t>
            </w:r>
          </w:p>
        </w:tc>
        <w:tc>
          <w:tcPr>
            <w:tcW w:w="1524" w:type="dxa"/>
            <w:vAlign w:val="center"/>
          </w:tcPr>
          <w:p w14:paraId="17BD9A06" w14:textId="77777777" w:rsidR="00214217" w:rsidRPr="00743A59" w:rsidRDefault="00214217" w:rsidP="000545C3">
            <w:pPr>
              <w:pStyle w:val="13tabletext"/>
            </w:pPr>
            <w:r w:rsidRPr="00743A59">
              <w:t>1.92±0.168</w:t>
            </w:r>
          </w:p>
        </w:tc>
      </w:tr>
    </w:tbl>
    <w:p w14:paraId="7C2DD1BB" w14:textId="77777777" w:rsidR="00214217" w:rsidRDefault="00214217" w:rsidP="00214217">
      <w:pPr>
        <w:pStyle w:val="08-Text"/>
        <w:rPr>
          <w:lang w:val="en-US"/>
        </w:rPr>
      </w:pPr>
    </w:p>
    <w:p w14:paraId="5A9A8194" w14:textId="04D3DE9C" w:rsidR="00214217" w:rsidRPr="00743A59" w:rsidRDefault="00214217" w:rsidP="00214217">
      <w:pPr>
        <w:pStyle w:val="08-Text"/>
        <w:rPr>
          <w:lang w:val="en-US"/>
        </w:rPr>
      </w:pPr>
      <w:r w:rsidRPr="00743A59">
        <w:rPr>
          <w:lang w:val="en-US"/>
        </w:rPr>
        <w:t xml:space="preserve">Text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Pr>
          <w:lang w:val="en-US"/>
        </w:rPr>
        <w:t>.</w:t>
      </w:r>
      <w:r w:rsidRPr="00743A59">
        <w:rPr>
          <w:lang w:val="en-US"/>
        </w:rPr>
        <w:t xml:space="preserve"> </w:t>
      </w:r>
    </w:p>
    <w:p w14:paraId="19C5912E" w14:textId="77777777" w:rsidR="00214217" w:rsidRPr="00743A59" w:rsidRDefault="00214217" w:rsidP="00214217">
      <w:pPr>
        <w:pStyle w:val="06-Abstracttext"/>
        <w:ind w:left="426" w:right="425"/>
        <w:rPr>
          <w:szCs w:val="18"/>
          <w:lang w:val="en-US"/>
        </w:rPr>
      </w:pPr>
    </w:p>
    <w:p w14:paraId="6D903998" w14:textId="77777777" w:rsidR="00214217" w:rsidRPr="00743A59" w:rsidRDefault="00214217" w:rsidP="00214217">
      <w:pPr>
        <w:pStyle w:val="08-Text"/>
        <w:spacing w:line="276" w:lineRule="auto"/>
        <w:ind w:firstLine="0"/>
        <w:jc w:val="center"/>
        <w:rPr>
          <w:b/>
          <w:bCs/>
          <w:sz w:val="18"/>
          <w:szCs w:val="18"/>
          <w:lang w:val="en-US"/>
        </w:rPr>
      </w:pPr>
      <w:r w:rsidRPr="00743A59">
        <w:rPr>
          <w:b/>
          <w:noProof/>
          <w:sz w:val="18"/>
          <w:szCs w:val="18"/>
          <w:lang w:val="en-US" w:eastAsia="lt-LT"/>
        </w:rPr>
        <w:lastRenderedPageBreak/>
        <w:drawing>
          <wp:inline distT="0" distB="0" distL="0" distR="0" wp14:anchorId="09EB589B" wp14:editId="5B7F70D9">
            <wp:extent cx="2623820" cy="1550670"/>
            <wp:effectExtent l="0" t="0" r="0" b="0"/>
            <wp:docPr id="3" name="Picture 1" descr="A diagram of a blue square and a blu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diagram of a blue square and a blue squar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b="7320"/>
                    <a:stretch>
                      <a:fillRect/>
                    </a:stretch>
                  </pic:blipFill>
                  <pic:spPr bwMode="auto">
                    <a:xfrm>
                      <a:off x="0" y="0"/>
                      <a:ext cx="2623820" cy="1550670"/>
                    </a:xfrm>
                    <a:prstGeom prst="rect">
                      <a:avLst/>
                    </a:prstGeom>
                    <a:noFill/>
                    <a:ln>
                      <a:noFill/>
                    </a:ln>
                  </pic:spPr>
                </pic:pic>
              </a:graphicData>
            </a:graphic>
          </wp:inline>
        </w:drawing>
      </w:r>
    </w:p>
    <w:p w14:paraId="50FE6C76" w14:textId="77777777" w:rsidR="00214217" w:rsidRPr="00743A59" w:rsidRDefault="00214217" w:rsidP="00214217">
      <w:pPr>
        <w:pStyle w:val="08-Text"/>
        <w:spacing w:line="276" w:lineRule="auto"/>
        <w:ind w:firstLine="0"/>
        <w:jc w:val="center"/>
        <w:rPr>
          <w:b/>
          <w:bCs/>
          <w:sz w:val="18"/>
          <w:szCs w:val="18"/>
          <w:lang w:val="en-US"/>
        </w:rPr>
      </w:pPr>
      <w:r w:rsidRPr="00743A59">
        <w:rPr>
          <w:b/>
          <w:noProof/>
          <w:sz w:val="18"/>
          <w:szCs w:val="18"/>
          <w:lang w:val="en-US" w:eastAsia="lt-LT"/>
        </w:rPr>
        <w:drawing>
          <wp:inline distT="0" distB="0" distL="0" distR="0" wp14:anchorId="7CE7100B" wp14:editId="26CB2CB9">
            <wp:extent cx="2614295" cy="1550670"/>
            <wp:effectExtent l="0" t="0" r="0" b="0"/>
            <wp:docPr id="2" name="Picture 2" descr="A diagram of a blue rectangle and a blue rectangle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diagram of a blue rectangle and a blue rectangle with black dots&#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b="7008"/>
                    <a:stretch>
                      <a:fillRect/>
                    </a:stretch>
                  </pic:blipFill>
                  <pic:spPr bwMode="auto">
                    <a:xfrm>
                      <a:off x="0" y="0"/>
                      <a:ext cx="2614295" cy="1550670"/>
                    </a:xfrm>
                    <a:prstGeom prst="rect">
                      <a:avLst/>
                    </a:prstGeom>
                    <a:noFill/>
                    <a:ln>
                      <a:noFill/>
                    </a:ln>
                  </pic:spPr>
                </pic:pic>
              </a:graphicData>
            </a:graphic>
          </wp:inline>
        </w:drawing>
      </w:r>
    </w:p>
    <w:p w14:paraId="4B93C89A" w14:textId="77777777" w:rsidR="00214217" w:rsidRPr="00743A59" w:rsidRDefault="00214217" w:rsidP="00214217">
      <w:pPr>
        <w:pStyle w:val="10-Figuretitle"/>
        <w:rPr>
          <w:lang w:val="en-US"/>
        </w:rPr>
      </w:pPr>
      <w:r>
        <w:rPr>
          <w:lang w:val="en-US"/>
        </w:rPr>
        <w:t xml:space="preserve">Figure 1. </w:t>
      </w:r>
      <w:r w:rsidRPr="00743A59">
        <w:rPr>
          <w:lang w:val="en-US"/>
        </w:rPr>
        <w:t xml:space="preserve">Title of the </w:t>
      </w:r>
      <w:r>
        <w:rPr>
          <w:lang w:val="en-US"/>
        </w:rPr>
        <w:t>f</w:t>
      </w:r>
      <w:r w:rsidRPr="00743A59">
        <w:rPr>
          <w:lang w:val="en-US"/>
        </w:rPr>
        <w:t>igure</w:t>
      </w:r>
      <w:r>
        <w:rPr>
          <w:lang w:val="en-US"/>
        </w:rPr>
        <w:t xml:space="preserve"> (source: ….)</w:t>
      </w:r>
    </w:p>
    <w:p w14:paraId="7F839EB2" w14:textId="77777777" w:rsidR="00214217" w:rsidRPr="00743A59" w:rsidRDefault="00214217" w:rsidP="00214217">
      <w:pPr>
        <w:pStyle w:val="08-Text"/>
        <w:rPr>
          <w:lang w:val="en-US"/>
        </w:rPr>
      </w:pPr>
      <w:r w:rsidRPr="00743A59">
        <w:rPr>
          <w:lang w:val="en-US"/>
        </w:rPr>
        <w:t xml:space="preserve">Text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Pr>
          <w:lang w:val="en-US"/>
        </w:rPr>
        <w:t>.</w:t>
      </w:r>
      <w:r w:rsidRPr="00743A59">
        <w:rPr>
          <w:lang w:val="en-US"/>
        </w:rPr>
        <w:t xml:space="preserve"> </w:t>
      </w:r>
    </w:p>
    <w:p w14:paraId="776C224C" w14:textId="77777777" w:rsidR="00214217" w:rsidRPr="00743A59" w:rsidRDefault="00214217" w:rsidP="00214217">
      <w:pPr>
        <w:pStyle w:val="09-Equation"/>
        <w:rPr>
          <w:lang w:val="en-US"/>
        </w:rPr>
      </w:pPr>
      <w:r w:rsidRPr="00743A59">
        <w:rPr>
          <w:lang w:val="en-US"/>
        </w:rPr>
        <w:tab/>
      </w:r>
      <w:r w:rsidRPr="00743A59">
        <w:rPr>
          <w:position w:val="-10"/>
          <w:lang w:val="en-US"/>
        </w:rPr>
        <w:object w:dxaOrig="1719" w:dyaOrig="300" w14:anchorId="27DD3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15pt;height:14.15pt" o:ole="">
            <v:imagedata r:id="rId8" o:title=""/>
          </v:shape>
          <o:OLEObject Type="Embed" ProgID="Equation.DSMT4" ShapeID="_x0000_i1025" DrawAspect="Content" ObjectID="_1854525655" r:id="rId9"/>
        </w:object>
      </w:r>
      <w:r w:rsidRPr="00743A59">
        <w:rPr>
          <w:lang w:val="en-US"/>
        </w:rPr>
        <w:tab/>
        <w:t xml:space="preserve"> </w:t>
      </w:r>
      <w:r>
        <w:rPr>
          <w:lang w:val="en-US"/>
        </w:rPr>
        <w:tab/>
      </w:r>
      <w:r>
        <w:rPr>
          <w:lang w:val="en-US"/>
        </w:rPr>
        <w:tab/>
      </w:r>
      <w:r>
        <w:rPr>
          <w:lang w:val="en-US"/>
        </w:rPr>
        <w:tab/>
      </w:r>
      <w:r>
        <w:rPr>
          <w:lang w:val="en-US"/>
        </w:rPr>
        <w:tab/>
      </w:r>
      <w:r w:rsidRPr="00743A59">
        <w:rPr>
          <w:lang w:val="en-US"/>
        </w:rPr>
        <w:t>(1)</w:t>
      </w:r>
    </w:p>
    <w:p w14:paraId="2E5A9009" w14:textId="5597B71B" w:rsidR="00CC46D0" w:rsidRDefault="00214217" w:rsidP="00214217">
      <w:pPr>
        <w:rPr>
          <w:rFonts w:ascii="Times New Roman" w:hAnsi="Times New Roman" w:cs="Times New Roman"/>
          <w:sz w:val="20"/>
          <w:szCs w:val="20"/>
          <w:lang w:val="en-US"/>
        </w:rPr>
      </w:pPr>
      <w:r w:rsidRPr="00214217">
        <w:rPr>
          <w:rFonts w:ascii="Times New Roman" w:hAnsi="Times New Roman" w:cs="Times New Roman"/>
          <w:sz w:val="20"/>
          <w:szCs w:val="20"/>
          <w:lang w:val="en-US"/>
        </w:rPr>
        <w:t xml:space="preserve">where </w:t>
      </w:r>
      <w:r w:rsidRPr="00214217">
        <w:rPr>
          <w:rFonts w:ascii="Times New Roman" w:hAnsi="Times New Roman" w:cs="Times New Roman"/>
          <w:i/>
          <w:iCs/>
          <w:sz w:val="20"/>
          <w:szCs w:val="20"/>
          <w:lang w:val="en-US"/>
        </w:rPr>
        <w:t>x</w:t>
      </w:r>
      <w:r w:rsidRPr="00214217">
        <w:rPr>
          <w:rFonts w:ascii="Times New Roman" w:hAnsi="Times New Roman" w:cs="Times New Roman"/>
          <w:sz w:val="20"/>
          <w:szCs w:val="20"/>
          <w:vertAlign w:val="subscript"/>
          <w:lang w:val="en-US"/>
        </w:rPr>
        <w:t xml:space="preserve">1 </w:t>
      </w:r>
      <w:r w:rsidRPr="00214217">
        <w:rPr>
          <w:rFonts w:ascii="Times New Roman" w:hAnsi="Times New Roman" w:cs="Times New Roman"/>
          <w:sz w:val="20"/>
          <w:szCs w:val="20"/>
          <w:lang w:val="en-US"/>
        </w:rPr>
        <w:t>–</w:t>
      </w:r>
      <w:r w:rsidRPr="00214217">
        <w:rPr>
          <w:rFonts w:ascii="Times New Roman" w:hAnsi="Times New Roman" w:cs="Times New Roman"/>
          <w:sz w:val="20"/>
          <w:szCs w:val="20"/>
          <w:vertAlign w:val="subscript"/>
          <w:lang w:val="en-US"/>
        </w:rPr>
        <w:t xml:space="preserve"> </w:t>
      </w:r>
      <w:r w:rsidRPr="00214217">
        <w:rPr>
          <w:rFonts w:ascii="Times New Roman" w:hAnsi="Times New Roman" w:cs="Times New Roman"/>
          <w:sz w:val="20"/>
          <w:szCs w:val="20"/>
          <w:lang w:val="en-US"/>
        </w:rPr>
        <w:t xml:space="preserve">text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r w:rsidRPr="00214217">
        <w:rPr>
          <w:rFonts w:ascii="Times New Roman" w:hAnsi="Times New Roman" w:cs="Times New Roman"/>
          <w:i/>
          <w:iCs/>
          <w:sz w:val="20"/>
          <w:szCs w:val="20"/>
          <w:lang w:val="en-US"/>
        </w:rPr>
        <w:t>x</w:t>
      </w:r>
      <w:r w:rsidRPr="00214217">
        <w:rPr>
          <w:rFonts w:ascii="Times New Roman" w:hAnsi="Times New Roman" w:cs="Times New Roman"/>
          <w:sz w:val="20"/>
          <w:szCs w:val="20"/>
          <w:vertAlign w:val="subscript"/>
          <w:lang w:val="en-US"/>
        </w:rPr>
        <w:t xml:space="preserve">2 </w:t>
      </w:r>
      <w:r w:rsidRPr="00214217">
        <w:rPr>
          <w:rFonts w:ascii="Times New Roman" w:hAnsi="Times New Roman" w:cs="Times New Roman"/>
          <w:sz w:val="20"/>
          <w:szCs w:val="20"/>
          <w:lang w:val="en-US"/>
        </w:rPr>
        <w:t xml:space="preserve">– text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i/>
          <w:iCs/>
          <w:sz w:val="20"/>
          <w:szCs w:val="20"/>
          <w:lang w:val="en-US"/>
        </w:rPr>
        <w:t>x</w:t>
      </w:r>
      <w:r w:rsidRPr="00214217">
        <w:rPr>
          <w:rFonts w:ascii="Times New Roman" w:hAnsi="Times New Roman" w:cs="Times New Roman"/>
          <w:i/>
          <w:iCs/>
          <w:sz w:val="20"/>
          <w:szCs w:val="20"/>
          <w:vertAlign w:val="subscript"/>
          <w:lang w:val="en-US"/>
        </w:rPr>
        <w:t>n</w:t>
      </w:r>
      <w:proofErr w:type="spellEnd"/>
      <w:r w:rsidRPr="00214217">
        <w:rPr>
          <w:rFonts w:ascii="Times New Roman" w:hAnsi="Times New Roman" w:cs="Times New Roman"/>
          <w:sz w:val="20"/>
          <w:szCs w:val="20"/>
          <w:lang w:val="en-US"/>
        </w:rPr>
        <w:t xml:space="preserve"> – text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w:t>
      </w:r>
    </w:p>
    <w:p w14:paraId="3568E4F9" w14:textId="77777777" w:rsidR="00214217" w:rsidRPr="00743A59" w:rsidRDefault="00214217" w:rsidP="00214217">
      <w:pPr>
        <w:pStyle w:val="07-Subchaptertitle"/>
        <w:rPr>
          <w:lang w:val="en-US"/>
        </w:rPr>
      </w:pPr>
      <w:r w:rsidRPr="00743A59">
        <w:rPr>
          <w:lang w:val="en-US"/>
        </w:rPr>
        <w:t>3. Conclusions</w:t>
      </w:r>
    </w:p>
    <w:p w14:paraId="1424EF2A" w14:textId="77777777" w:rsidR="00214217" w:rsidRPr="00743A59" w:rsidRDefault="00214217" w:rsidP="00214217">
      <w:pPr>
        <w:pStyle w:val="08a-firstparagraph"/>
        <w:rPr>
          <w:lang w:val="en-US"/>
        </w:rPr>
      </w:pPr>
      <w:r w:rsidRPr="00743A59">
        <w:rPr>
          <w:lang w:val="en-US"/>
        </w:rPr>
        <w:t xml:space="preserve">Text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 xml:space="preserve"> </w:t>
      </w:r>
      <w:proofErr w:type="spellStart"/>
      <w:r w:rsidRPr="00743A59">
        <w:rPr>
          <w:lang w:val="en-US"/>
        </w:rPr>
        <w:t>text</w:t>
      </w:r>
      <w:proofErr w:type="spellEnd"/>
      <w:r w:rsidRPr="00743A59">
        <w:rPr>
          <w:lang w:val="en-US"/>
        </w:rPr>
        <w:t>.</w:t>
      </w:r>
    </w:p>
    <w:p w14:paraId="38587AB9" w14:textId="7AE52C2B" w:rsidR="00214217" w:rsidRDefault="00214217" w:rsidP="00214217">
      <w:pPr>
        <w:rPr>
          <w:rFonts w:ascii="Times New Roman" w:hAnsi="Times New Roman" w:cs="Times New Roman"/>
          <w:sz w:val="20"/>
          <w:szCs w:val="20"/>
          <w:lang w:val="en-US"/>
        </w:rPr>
      </w:pPr>
      <w:r w:rsidRPr="00214217">
        <w:rPr>
          <w:rFonts w:ascii="Times New Roman" w:hAnsi="Times New Roman" w:cs="Times New Roman"/>
          <w:sz w:val="20"/>
          <w:szCs w:val="20"/>
          <w:lang w:val="en-US"/>
        </w:rPr>
        <w:t xml:space="preserve">Text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 xml:space="preserve"> </w:t>
      </w:r>
      <w:proofErr w:type="spellStart"/>
      <w:r w:rsidRPr="00214217">
        <w:rPr>
          <w:rFonts w:ascii="Times New Roman" w:hAnsi="Times New Roman" w:cs="Times New Roman"/>
          <w:sz w:val="20"/>
          <w:szCs w:val="20"/>
          <w:lang w:val="en-US"/>
        </w:rPr>
        <w:t>text</w:t>
      </w:r>
      <w:proofErr w:type="spellEnd"/>
      <w:r w:rsidRPr="00214217">
        <w:rPr>
          <w:rFonts w:ascii="Times New Roman" w:hAnsi="Times New Roman" w:cs="Times New Roman"/>
          <w:sz w:val="20"/>
          <w:szCs w:val="20"/>
          <w:lang w:val="en-US"/>
        </w:rPr>
        <w:t>.</w:t>
      </w:r>
    </w:p>
    <w:p w14:paraId="44DC6834" w14:textId="77777777" w:rsidR="00891061" w:rsidRDefault="00891061" w:rsidP="00214217">
      <w:pPr>
        <w:rPr>
          <w:rFonts w:ascii="Times New Roman" w:hAnsi="Times New Roman" w:cs="Times New Roman"/>
          <w:sz w:val="20"/>
          <w:szCs w:val="20"/>
          <w:lang w:val="en-US"/>
        </w:rPr>
      </w:pPr>
    </w:p>
    <w:p w14:paraId="5D992D31" w14:textId="4A15CA1E" w:rsidR="003E7DEA" w:rsidRPr="003E7DEA" w:rsidRDefault="003E7DEA" w:rsidP="00214217">
      <w:pPr>
        <w:rPr>
          <w:rFonts w:ascii="Times New Roman" w:hAnsi="Times New Roman" w:cs="Times New Roman"/>
          <w:b/>
          <w:bCs/>
          <w:lang w:val="en-US" w:eastAsia="lt-LT"/>
        </w:rPr>
      </w:pPr>
      <w:r w:rsidRPr="003E7DEA">
        <w:rPr>
          <w:rFonts w:ascii="Times New Roman" w:hAnsi="Times New Roman" w:cs="Times New Roman"/>
          <w:b/>
          <w:bCs/>
          <w:lang w:val="en-US" w:eastAsia="lt-LT"/>
        </w:rPr>
        <w:t>References</w:t>
      </w:r>
    </w:p>
    <w:p w14:paraId="7B64AF16" w14:textId="77777777" w:rsidR="003E7DEA" w:rsidRPr="000545C3" w:rsidRDefault="003E7DEA" w:rsidP="003E7DEA">
      <w:pPr>
        <w:pStyle w:val="NormalWeb"/>
        <w:shd w:val="clear" w:color="auto" w:fill="FFFFFF"/>
        <w:spacing w:before="0" w:beforeAutospacing="0" w:after="0" w:afterAutospacing="0"/>
        <w:jc w:val="both"/>
        <w:rPr>
          <w:sz w:val="18"/>
          <w:szCs w:val="18"/>
        </w:rPr>
      </w:pPr>
      <w:proofErr w:type="spellStart"/>
      <w:r w:rsidRPr="000545C3">
        <w:rPr>
          <w:sz w:val="18"/>
          <w:szCs w:val="18"/>
        </w:rPr>
        <w:t>The</w:t>
      </w:r>
      <w:proofErr w:type="spellEnd"/>
      <w:r w:rsidRPr="000545C3">
        <w:rPr>
          <w:sz w:val="18"/>
          <w:szCs w:val="18"/>
        </w:rPr>
        <w:t xml:space="preserve"> </w:t>
      </w:r>
      <w:proofErr w:type="spellStart"/>
      <w:r w:rsidRPr="000545C3">
        <w:rPr>
          <w:sz w:val="18"/>
          <w:szCs w:val="18"/>
        </w:rPr>
        <w:t>article</w:t>
      </w:r>
      <w:proofErr w:type="spellEnd"/>
      <w:r w:rsidRPr="000545C3">
        <w:rPr>
          <w:sz w:val="18"/>
          <w:szCs w:val="18"/>
        </w:rPr>
        <w:t xml:space="preserve"> </w:t>
      </w:r>
      <w:proofErr w:type="spellStart"/>
      <w:r w:rsidRPr="000545C3">
        <w:rPr>
          <w:sz w:val="18"/>
          <w:szCs w:val="18"/>
        </w:rPr>
        <w:t>uses</w:t>
      </w:r>
      <w:proofErr w:type="spellEnd"/>
      <w:r w:rsidRPr="000545C3">
        <w:rPr>
          <w:sz w:val="18"/>
          <w:szCs w:val="18"/>
        </w:rPr>
        <w:t xml:space="preserve"> </w:t>
      </w:r>
      <w:proofErr w:type="spellStart"/>
      <w:r w:rsidRPr="000545C3">
        <w:rPr>
          <w:sz w:val="18"/>
          <w:szCs w:val="18"/>
        </w:rPr>
        <w:t>the</w:t>
      </w:r>
      <w:proofErr w:type="spellEnd"/>
      <w:r w:rsidRPr="000545C3">
        <w:rPr>
          <w:sz w:val="18"/>
          <w:szCs w:val="18"/>
        </w:rPr>
        <w:t xml:space="preserve"> APA Style (</w:t>
      </w:r>
      <w:proofErr w:type="spellStart"/>
      <w:r w:rsidRPr="000545C3">
        <w:rPr>
          <w:sz w:val="18"/>
          <w:szCs w:val="18"/>
        </w:rPr>
        <w:t>author</w:t>
      </w:r>
      <w:proofErr w:type="spellEnd"/>
      <w:r w:rsidRPr="000545C3">
        <w:rPr>
          <w:sz w:val="18"/>
          <w:szCs w:val="18"/>
        </w:rPr>
        <w:t>–</w:t>
      </w:r>
      <w:proofErr w:type="spellStart"/>
      <w:r w:rsidRPr="000545C3">
        <w:rPr>
          <w:sz w:val="18"/>
          <w:szCs w:val="18"/>
        </w:rPr>
        <w:t>date</w:t>
      </w:r>
      <w:proofErr w:type="spellEnd"/>
      <w:r w:rsidRPr="000545C3">
        <w:rPr>
          <w:sz w:val="18"/>
          <w:szCs w:val="18"/>
        </w:rPr>
        <w:t xml:space="preserve"> </w:t>
      </w:r>
      <w:proofErr w:type="spellStart"/>
      <w:r w:rsidRPr="000545C3">
        <w:rPr>
          <w:sz w:val="18"/>
          <w:szCs w:val="18"/>
        </w:rPr>
        <w:t>method</w:t>
      </w:r>
      <w:proofErr w:type="spellEnd"/>
      <w:r w:rsidRPr="000545C3">
        <w:rPr>
          <w:sz w:val="18"/>
          <w:szCs w:val="18"/>
        </w:rPr>
        <w:t xml:space="preserve">) </w:t>
      </w:r>
      <w:proofErr w:type="spellStart"/>
      <w:r w:rsidRPr="000545C3">
        <w:rPr>
          <w:sz w:val="18"/>
          <w:szCs w:val="18"/>
        </w:rPr>
        <w:t>short</w:t>
      </w:r>
      <w:proofErr w:type="spellEnd"/>
      <w:r w:rsidRPr="000545C3">
        <w:rPr>
          <w:sz w:val="18"/>
          <w:szCs w:val="18"/>
        </w:rPr>
        <w:t xml:space="preserve"> </w:t>
      </w:r>
      <w:proofErr w:type="spellStart"/>
      <w:r w:rsidRPr="000545C3">
        <w:rPr>
          <w:sz w:val="18"/>
          <w:szCs w:val="18"/>
        </w:rPr>
        <w:t>reference</w:t>
      </w:r>
      <w:proofErr w:type="spellEnd"/>
      <w:r w:rsidRPr="000545C3">
        <w:rPr>
          <w:sz w:val="18"/>
          <w:szCs w:val="18"/>
        </w:rPr>
        <w:t xml:space="preserve"> </w:t>
      </w:r>
      <w:proofErr w:type="spellStart"/>
      <w:r w:rsidRPr="000545C3">
        <w:rPr>
          <w:sz w:val="18"/>
          <w:szCs w:val="18"/>
        </w:rPr>
        <w:t>system</w:t>
      </w:r>
      <w:proofErr w:type="spellEnd"/>
      <w:r w:rsidRPr="000545C3">
        <w:rPr>
          <w:sz w:val="18"/>
          <w:szCs w:val="18"/>
        </w:rPr>
        <w:t xml:space="preserve"> </w:t>
      </w:r>
      <w:proofErr w:type="spellStart"/>
      <w:r w:rsidRPr="000545C3">
        <w:rPr>
          <w:sz w:val="18"/>
          <w:szCs w:val="18"/>
        </w:rPr>
        <w:t>for</w:t>
      </w:r>
      <w:proofErr w:type="spellEnd"/>
      <w:r w:rsidRPr="000545C3">
        <w:rPr>
          <w:sz w:val="18"/>
          <w:szCs w:val="18"/>
        </w:rPr>
        <w:t xml:space="preserve"> </w:t>
      </w:r>
      <w:proofErr w:type="spellStart"/>
      <w:r w:rsidRPr="000545C3">
        <w:rPr>
          <w:sz w:val="18"/>
          <w:szCs w:val="18"/>
        </w:rPr>
        <w:t>citations</w:t>
      </w:r>
      <w:proofErr w:type="spellEnd"/>
      <w:r w:rsidRPr="000545C3">
        <w:rPr>
          <w:sz w:val="18"/>
          <w:szCs w:val="18"/>
        </w:rPr>
        <w:t xml:space="preserve"> </w:t>
      </w:r>
      <w:proofErr w:type="spellStart"/>
      <w:r w:rsidRPr="000545C3">
        <w:rPr>
          <w:sz w:val="18"/>
          <w:szCs w:val="18"/>
        </w:rPr>
        <w:t>in</w:t>
      </w:r>
      <w:proofErr w:type="spellEnd"/>
      <w:r w:rsidRPr="000545C3">
        <w:rPr>
          <w:sz w:val="18"/>
          <w:szCs w:val="18"/>
        </w:rPr>
        <w:t xml:space="preserve"> </w:t>
      </w:r>
      <w:proofErr w:type="spellStart"/>
      <w:r w:rsidRPr="000545C3">
        <w:rPr>
          <w:sz w:val="18"/>
          <w:szCs w:val="18"/>
        </w:rPr>
        <w:t>the</w:t>
      </w:r>
      <w:proofErr w:type="spellEnd"/>
      <w:r w:rsidRPr="000545C3">
        <w:rPr>
          <w:sz w:val="18"/>
          <w:szCs w:val="18"/>
        </w:rPr>
        <w:t xml:space="preserve"> </w:t>
      </w:r>
      <w:proofErr w:type="spellStart"/>
      <w:r w:rsidRPr="000545C3">
        <w:rPr>
          <w:sz w:val="18"/>
          <w:szCs w:val="18"/>
        </w:rPr>
        <w:t>text</w:t>
      </w:r>
      <w:proofErr w:type="spellEnd"/>
      <w:r w:rsidRPr="000545C3">
        <w:rPr>
          <w:sz w:val="18"/>
          <w:szCs w:val="18"/>
        </w:rPr>
        <w:t xml:space="preserve"> </w:t>
      </w:r>
      <w:proofErr w:type="spellStart"/>
      <w:r w:rsidRPr="000545C3">
        <w:rPr>
          <w:sz w:val="18"/>
          <w:szCs w:val="18"/>
        </w:rPr>
        <w:t>with</w:t>
      </w:r>
      <w:proofErr w:type="spellEnd"/>
      <w:r w:rsidRPr="000545C3">
        <w:rPr>
          <w:sz w:val="18"/>
          <w:szCs w:val="18"/>
        </w:rPr>
        <w:t xml:space="preserve"> </w:t>
      </w:r>
      <w:proofErr w:type="spellStart"/>
      <w:r w:rsidRPr="000545C3">
        <w:rPr>
          <w:sz w:val="18"/>
          <w:szCs w:val="18"/>
        </w:rPr>
        <w:t>an</w:t>
      </w:r>
      <w:proofErr w:type="spellEnd"/>
      <w:r w:rsidRPr="000545C3">
        <w:rPr>
          <w:sz w:val="18"/>
          <w:szCs w:val="18"/>
        </w:rPr>
        <w:t xml:space="preserve"> </w:t>
      </w:r>
      <w:proofErr w:type="spellStart"/>
      <w:r w:rsidRPr="000545C3">
        <w:rPr>
          <w:sz w:val="18"/>
          <w:szCs w:val="18"/>
        </w:rPr>
        <w:t>alphabetical</w:t>
      </w:r>
      <w:proofErr w:type="spellEnd"/>
      <w:r w:rsidRPr="000545C3">
        <w:rPr>
          <w:sz w:val="18"/>
          <w:szCs w:val="18"/>
        </w:rPr>
        <w:t xml:space="preserve"> </w:t>
      </w:r>
      <w:proofErr w:type="spellStart"/>
      <w:r w:rsidRPr="000545C3">
        <w:rPr>
          <w:sz w:val="18"/>
          <w:szCs w:val="18"/>
        </w:rPr>
        <w:t>list</w:t>
      </w:r>
      <w:proofErr w:type="spellEnd"/>
      <w:r w:rsidRPr="000545C3">
        <w:rPr>
          <w:sz w:val="18"/>
          <w:szCs w:val="18"/>
        </w:rPr>
        <w:t xml:space="preserve"> at </w:t>
      </w:r>
      <w:proofErr w:type="spellStart"/>
      <w:r w:rsidRPr="000545C3">
        <w:rPr>
          <w:sz w:val="18"/>
          <w:szCs w:val="18"/>
        </w:rPr>
        <w:t>the</w:t>
      </w:r>
      <w:proofErr w:type="spellEnd"/>
      <w:r w:rsidRPr="000545C3">
        <w:rPr>
          <w:sz w:val="18"/>
          <w:szCs w:val="18"/>
        </w:rPr>
        <w:t xml:space="preserve"> </w:t>
      </w:r>
      <w:proofErr w:type="spellStart"/>
      <w:r w:rsidRPr="000545C3">
        <w:rPr>
          <w:sz w:val="18"/>
          <w:szCs w:val="18"/>
        </w:rPr>
        <w:t>end</w:t>
      </w:r>
      <w:proofErr w:type="spellEnd"/>
      <w:r w:rsidRPr="000545C3">
        <w:rPr>
          <w:sz w:val="18"/>
          <w:szCs w:val="18"/>
        </w:rPr>
        <w:t xml:space="preserve"> </w:t>
      </w:r>
      <w:proofErr w:type="spellStart"/>
      <w:r w:rsidRPr="000545C3">
        <w:rPr>
          <w:sz w:val="18"/>
          <w:szCs w:val="18"/>
        </w:rPr>
        <w:t>of</w:t>
      </w:r>
      <w:proofErr w:type="spellEnd"/>
      <w:r w:rsidRPr="000545C3">
        <w:rPr>
          <w:sz w:val="18"/>
          <w:szCs w:val="18"/>
        </w:rPr>
        <w:t xml:space="preserve"> </w:t>
      </w:r>
      <w:proofErr w:type="spellStart"/>
      <w:r w:rsidRPr="000545C3">
        <w:rPr>
          <w:sz w:val="18"/>
          <w:szCs w:val="18"/>
        </w:rPr>
        <w:t>the</w:t>
      </w:r>
      <w:proofErr w:type="spellEnd"/>
      <w:r w:rsidRPr="000545C3">
        <w:rPr>
          <w:sz w:val="18"/>
          <w:szCs w:val="18"/>
        </w:rPr>
        <w:t xml:space="preserve"> </w:t>
      </w:r>
      <w:proofErr w:type="spellStart"/>
      <w:r w:rsidRPr="000545C3">
        <w:rPr>
          <w:sz w:val="18"/>
          <w:szCs w:val="18"/>
        </w:rPr>
        <w:t>paper</w:t>
      </w:r>
      <w:proofErr w:type="spellEnd"/>
      <w:r w:rsidRPr="000545C3">
        <w:rPr>
          <w:sz w:val="18"/>
          <w:szCs w:val="18"/>
        </w:rPr>
        <w:t xml:space="preserve">. </w:t>
      </w:r>
      <w:proofErr w:type="spellStart"/>
      <w:r w:rsidRPr="000545C3">
        <w:rPr>
          <w:sz w:val="18"/>
          <w:szCs w:val="18"/>
        </w:rPr>
        <w:t>Please</w:t>
      </w:r>
      <w:proofErr w:type="spellEnd"/>
      <w:r w:rsidRPr="000545C3">
        <w:rPr>
          <w:sz w:val="18"/>
          <w:szCs w:val="18"/>
        </w:rPr>
        <w:t xml:space="preserve"> </w:t>
      </w:r>
      <w:proofErr w:type="spellStart"/>
      <w:r w:rsidRPr="000545C3">
        <w:rPr>
          <w:sz w:val="18"/>
          <w:szCs w:val="18"/>
        </w:rPr>
        <w:t>ensure</w:t>
      </w:r>
      <w:proofErr w:type="spellEnd"/>
      <w:r w:rsidRPr="000545C3">
        <w:rPr>
          <w:sz w:val="18"/>
          <w:szCs w:val="18"/>
        </w:rPr>
        <w:t xml:space="preserve"> </w:t>
      </w:r>
      <w:proofErr w:type="spellStart"/>
      <w:r w:rsidRPr="000545C3">
        <w:rPr>
          <w:sz w:val="18"/>
          <w:szCs w:val="18"/>
        </w:rPr>
        <w:t>that</w:t>
      </w:r>
      <w:proofErr w:type="spellEnd"/>
      <w:r w:rsidRPr="000545C3">
        <w:rPr>
          <w:sz w:val="18"/>
          <w:szCs w:val="18"/>
        </w:rPr>
        <w:t xml:space="preserve"> </w:t>
      </w:r>
      <w:proofErr w:type="spellStart"/>
      <w:r w:rsidRPr="000545C3">
        <w:rPr>
          <w:sz w:val="18"/>
          <w:szCs w:val="18"/>
        </w:rPr>
        <w:t>every</w:t>
      </w:r>
      <w:proofErr w:type="spellEnd"/>
      <w:r w:rsidRPr="000545C3">
        <w:rPr>
          <w:sz w:val="18"/>
          <w:szCs w:val="18"/>
        </w:rPr>
        <w:t xml:space="preserve"> </w:t>
      </w:r>
      <w:proofErr w:type="spellStart"/>
      <w:r w:rsidRPr="000545C3">
        <w:rPr>
          <w:sz w:val="18"/>
          <w:szCs w:val="18"/>
        </w:rPr>
        <w:t>reference</w:t>
      </w:r>
      <w:proofErr w:type="spellEnd"/>
      <w:r w:rsidRPr="000545C3">
        <w:rPr>
          <w:sz w:val="18"/>
          <w:szCs w:val="18"/>
        </w:rPr>
        <w:t xml:space="preserve"> </w:t>
      </w:r>
      <w:proofErr w:type="spellStart"/>
      <w:r w:rsidRPr="000545C3">
        <w:rPr>
          <w:sz w:val="18"/>
          <w:szCs w:val="18"/>
        </w:rPr>
        <w:t>cited</w:t>
      </w:r>
      <w:proofErr w:type="spellEnd"/>
      <w:r w:rsidRPr="000545C3">
        <w:rPr>
          <w:sz w:val="18"/>
          <w:szCs w:val="18"/>
        </w:rPr>
        <w:t xml:space="preserve"> </w:t>
      </w:r>
      <w:proofErr w:type="spellStart"/>
      <w:r w:rsidRPr="000545C3">
        <w:rPr>
          <w:sz w:val="18"/>
          <w:szCs w:val="18"/>
        </w:rPr>
        <w:t>in</w:t>
      </w:r>
      <w:proofErr w:type="spellEnd"/>
      <w:r w:rsidRPr="000545C3">
        <w:rPr>
          <w:sz w:val="18"/>
          <w:szCs w:val="18"/>
        </w:rPr>
        <w:t xml:space="preserve"> </w:t>
      </w:r>
      <w:proofErr w:type="spellStart"/>
      <w:r w:rsidRPr="000545C3">
        <w:rPr>
          <w:sz w:val="18"/>
          <w:szCs w:val="18"/>
        </w:rPr>
        <w:t>the</w:t>
      </w:r>
      <w:proofErr w:type="spellEnd"/>
      <w:r w:rsidRPr="000545C3">
        <w:rPr>
          <w:sz w:val="18"/>
          <w:szCs w:val="18"/>
        </w:rPr>
        <w:t xml:space="preserve"> </w:t>
      </w:r>
      <w:proofErr w:type="spellStart"/>
      <w:r w:rsidRPr="000545C3">
        <w:rPr>
          <w:sz w:val="18"/>
          <w:szCs w:val="18"/>
        </w:rPr>
        <w:t>text</w:t>
      </w:r>
      <w:proofErr w:type="spellEnd"/>
      <w:r w:rsidRPr="000545C3">
        <w:rPr>
          <w:sz w:val="18"/>
          <w:szCs w:val="18"/>
        </w:rPr>
        <w:t xml:space="preserve"> </w:t>
      </w:r>
      <w:proofErr w:type="spellStart"/>
      <w:r w:rsidRPr="000545C3">
        <w:rPr>
          <w:sz w:val="18"/>
          <w:szCs w:val="18"/>
        </w:rPr>
        <w:t>is</w:t>
      </w:r>
      <w:proofErr w:type="spellEnd"/>
      <w:r w:rsidRPr="000545C3">
        <w:rPr>
          <w:sz w:val="18"/>
          <w:szCs w:val="18"/>
        </w:rPr>
        <w:t xml:space="preserve"> also </w:t>
      </w:r>
      <w:proofErr w:type="spellStart"/>
      <w:r w:rsidRPr="000545C3">
        <w:rPr>
          <w:sz w:val="18"/>
          <w:szCs w:val="18"/>
        </w:rPr>
        <w:t>present</w:t>
      </w:r>
      <w:proofErr w:type="spellEnd"/>
      <w:r w:rsidRPr="000545C3">
        <w:rPr>
          <w:sz w:val="18"/>
          <w:szCs w:val="18"/>
        </w:rPr>
        <w:t xml:space="preserve"> </w:t>
      </w:r>
      <w:proofErr w:type="spellStart"/>
      <w:r w:rsidRPr="000545C3">
        <w:rPr>
          <w:sz w:val="18"/>
          <w:szCs w:val="18"/>
        </w:rPr>
        <w:t>in</w:t>
      </w:r>
      <w:proofErr w:type="spellEnd"/>
      <w:r w:rsidRPr="000545C3">
        <w:rPr>
          <w:sz w:val="18"/>
          <w:szCs w:val="18"/>
        </w:rPr>
        <w:t xml:space="preserve"> </w:t>
      </w:r>
      <w:proofErr w:type="spellStart"/>
      <w:r w:rsidRPr="000545C3">
        <w:rPr>
          <w:sz w:val="18"/>
          <w:szCs w:val="18"/>
        </w:rPr>
        <w:t>the</w:t>
      </w:r>
      <w:proofErr w:type="spellEnd"/>
      <w:r w:rsidRPr="000545C3">
        <w:rPr>
          <w:sz w:val="18"/>
          <w:szCs w:val="18"/>
        </w:rPr>
        <w:t xml:space="preserve"> </w:t>
      </w:r>
      <w:proofErr w:type="spellStart"/>
      <w:r w:rsidRPr="000545C3">
        <w:rPr>
          <w:sz w:val="18"/>
          <w:szCs w:val="18"/>
        </w:rPr>
        <w:t>reference</w:t>
      </w:r>
      <w:proofErr w:type="spellEnd"/>
      <w:r w:rsidRPr="000545C3">
        <w:rPr>
          <w:sz w:val="18"/>
          <w:szCs w:val="18"/>
        </w:rPr>
        <w:t xml:space="preserve"> </w:t>
      </w:r>
      <w:proofErr w:type="spellStart"/>
      <w:r w:rsidRPr="000545C3">
        <w:rPr>
          <w:sz w:val="18"/>
          <w:szCs w:val="18"/>
        </w:rPr>
        <w:t>list</w:t>
      </w:r>
      <w:proofErr w:type="spellEnd"/>
      <w:r w:rsidRPr="000545C3">
        <w:rPr>
          <w:sz w:val="18"/>
          <w:szCs w:val="18"/>
        </w:rPr>
        <w:t xml:space="preserve"> </w:t>
      </w:r>
      <w:proofErr w:type="spellStart"/>
      <w:r w:rsidRPr="000545C3">
        <w:rPr>
          <w:sz w:val="18"/>
          <w:szCs w:val="18"/>
        </w:rPr>
        <w:t>and</w:t>
      </w:r>
      <w:proofErr w:type="spellEnd"/>
      <w:r w:rsidRPr="000545C3">
        <w:rPr>
          <w:sz w:val="18"/>
          <w:szCs w:val="18"/>
        </w:rPr>
        <w:t xml:space="preserve"> vice versa. </w:t>
      </w:r>
      <w:proofErr w:type="spellStart"/>
      <w:r w:rsidRPr="000545C3">
        <w:rPr>
          <w:sz w:val="18"/>
          <w:szCs w:val="18"/>
        </w:rPr>
        <w:t>Please</w:t>
      </w:r>
      <w:proofErr w:type="spellEnd"/>
      <w:r w:rsidRPr="000545C3">
        <w:rPr>
          <w:sz w:val="18"/>
          <w:szCs w:val="18"/>
        </w:rPr>
        <w:t xml:space="preserve"> </w:t>
      </w:r>
      <w:proofErr w:type="spellStart"/>
      <w:r w:rsidRPr="000545C3">
        <w:rPr>
          <w:sz w:val="18"/>
          <w:szCs w:val="18"/>
        </w:rPr>
        <w:t>check</w:t>
      </w:r>
      <w:proofErr w:type="spellEnd"/>
      <w:r w:rsidRPr="000545C3">
        <w:rPr>
          <w:sz w:val="18"/>
          <w:szCs w:val="18"/>
        </w:rPr>
        <w:t xml:space="preserve"> </w:t>
      </w:r>
      <w:proofErr w:type="spellStart"/>
      <w:r w:rsidRPr="000545C3">
        <w:rPr>
          <w:sz w:val="18"/>
          <w:szCs w:val="18"/>
        </w:rPr>
        <w:t>if</w:t>
      </w:r>
      <w:proofErr w:type="spellEnd"/>
      <w:r w:rsidRPr="000545C3">
        <w:rPr>
          <w:sz w:val="18"/>
          <w:szCs w:val="18"/>
        </w:rPr>
        <w:t xml:space="preserve"> </w:t>
      </w:r>
      <w:proofErr w:type="spellStart"/>
      <w:r w:rsidRPr="000545C3">
        <w:rPr>
          <w:sz w:val="18"/>
          <w:szCs w:val="18"/>
        </w:rPr>
        <w:t>all</w:t>
      </w:r>
      <w:proofErr w:type="spellEnd"/>
      <w:r w:rsidRPr="000545C3">
        <w:rPr>
          <w:sz w:val="18"/>
          <w:szCs w:val="18"/>
        </w:rPr>
        <w:t xml:space="preserve"> </w:t>
      </w:r>
      <w:proofErr w:type="spellStart"/>
      <w:r w:rsidRPr="000545C3">
        <w:rPr>
          <w:sz w:val="18"/>
          <w:szCs w:val="18"/>
        </w:rPr>
        <w:t>names</w:t>
      </w:r>
      <w:proofErr w:type="spellEnd"/>
      <w:r w:rsidRPr="000545C3">
        <w:rPr>
          <w:sz w:val="18"/>
          <w:szCs w:val="18"/>
        </w:rPr>
        <w:t xml:space="preserve"> </w:t>
      </w:r>
      <w:proofErr w:type="spellStart"/>
      <w:r w:rsidRPr="000545C3">
        <w:rPr>
          <w:sz w:val="18"/>
          <w:szCs w:val="18"/>
        </w:rPr>
        <w:t>and</w:t>
      </w:r>
      <w:proofErr w:type="spellEnd"/>
      <w:r w:rsidRPr="000545C3">
        <w:rPr>
          <w:sz w:val="18"/>
          <w:szCs w:val="18"/>
        </w:rPr>
        <w:t xml:space="preserve"> </w:t>
      </w:r>
      <w:proofErr w:type="spellStart"/>
      <w:r w:rsidRPr="000545C3">
        <w:rPr>
          <w:sz w:val="18"/>
          <w:szCs w:val="18"/>
        </w:rPr>
        <w:t>surnames</w:t>
      </w:r>
      <w:proofErr w:type="spellEnd"/>
      <w:r w:rsidRPr="000545C3">
        <w:rPr>
          <w:sz w:val="18"/>
          <w:szCs w:val="18"/>
        </w:rPr>
        <w:t xml:space="preserve"> </w:t>
      </w:r>
      <w:proofErr w:type="spellStart"/>
      <w:r w:rsidRPr="000545C3">
        <w:rPr>
          <w:sz w:val="18"/>
          <w:szCs w:val="18"/>
        </w:rPr>
        <w:t>of</w:t>
      </w:r>
      <w:proofErr w:type="spellEnd"/>
      <w:r w:rsidRPr="000545C3">
        <w:rPr>
          <w:sz w:val="18"/>
          <w:szCs w:val="18"/>
        </w:rPr>
        <w:t xml:space="preserve"> </w:t>
      </w:r>
      <w:proofErr w:type="spellStart"/>
      <w:r w:rsidRPr="000545C3">
        <w:rPr>
          <w:sz w:val="18"/>
          <w:szCs w:val="18"/>
        </w:rPr>
        <w:t>the</w:t>
      </w:r>
      <w:proofErr w:type="spellEnd"/>
      <w:r w:rsidRPr="000545C3">
        <w:rPr>
          <w:sz w:val="18"/>
          <w:szCs w:val="18"/>
        </w:rPr>
        <w:t xml:space="preserve"> </w:t>
      </w:r>
      <w:proofErr w:type="spellStart"/>
      <w:r w:rsidRPr="000545C3">
        <w:rPr>
          <w:sz w:val="18"/>
          <w:szCs w:val="18"/>
        </w:rPr>
        <w:t>authors</w:t>
      </w:r>
      <w:proofErr w:type="spellEnd"/>
      <w:r w:rsidRPr="000545C3">
        <w:rPr>
          <w:sz w:val="18"/>
          <w:szCs w:val="18"/>
        </w:rPr>
        <w:t xml:space="preserve">, also </w:t>
      </w:r>
      <w:proofErr w:type="spellStart"/>
      <w:r w:rsidRPr="000545C3">
        <w:rPr>
          <w:sz w:val="18"/>
          <w:szCs w:val="18"/>
        </w:rPr>
        <w:t>the</w:t>
      </w:r>
      <w:proofErr w:type="spellEnd"/>
      <w:r w:rsidRPr="000545C3">
        <w:rPr>
          <w:sz w:val="18"/>
          <w:szCs w:val="18"/>
        </w:rPr>
        <w:t xml:space="preserve"> </w:t>
      </w:r>
      <w:proofErr w:type="spellStart"/>
      <w:r w:rsidRPr="000545C3">
        <w:rPr>
          <w:sz w:val="18"/>
          <w:szCs w:val="18"/>
        </w:rPr>
        <w:t>details</w:t>
      </w:r>
      <w:proofErr w:type="spellEnd"/>
      <w:r w:rsidRPr="000545C3">
        <w:rPr>
          <w:sz w:val="18"/>
          <w:szCs w:val="18"/>
        </w:rPr>
        <w:t xml:space="preserve"> (</w:t>
      </w:r>
      <w:proofErr w:type="spellStart"/>
      <w:r w:rsidRPr="000545C3">
        <w:rPr>
          <w:sz w:val="18"/>
          <w:szCs w:val="18"/>
        </w:rPr>
        <w:t>title</w:t>
      </w:r>
      <w:proofErr w:type="spellEnd"/>
      <w:r w:rsidRPr="000545C3">
        <w:rPr>
          <w:sz w:val="18"/>
          <w:szCs w:val="18"/>
        </w:rPr>
        <w:t xml:space="preserve">, </w:t>
      </w:r>
      <w:proofErr w:type="spellStart"/>
      <w:r w:rsidRPr="000545C3">
        <w:rPr>
          <w:sz w:val="18"/>
          <w:szCs w:val="18"/>
        </w:rPr>
        <w:t>year</w:t>
      </w:r>
      <w:proofErr w:type="spellEnd"/>
      <w:r w:rsidRPr="000545C3">
        <w:rPr>
          <w:sz w:val="18"/>
          <w:szCs w:val="18"/>
        </w:rPr>
        <w:t xml:space="preserve">, </w:t>
      </w:r>
      <w:proofErr w:type="spellStart"/>
      <w:r w:rsidRPr="000545C3">
        <w:rPr>
          <w:sz w:val="18"/>
          <w:szCs w:val="18"/>
        </w:rPr>
        <w:t>volume</w:t>
      </w:r>
      <w:proofErr w:type="spellEnd"/>
      <w:r w:rsidRPr="000545C3">
        <w:rPr>
          <w:sz w:val="18"/>
          <w:szCs w:val="18"/>
        </w:rPr>
        <w:t xml:space="preserve">, pages, etc.) </w:t>
      </w:r>
      <w:proofErr w:type="spellStart"/>
      <w:r w:rsidRPr="000545C3">
        <w:rPr>
          <w:sz w:val="18"/>
          <w:szCs w:val="18"/>
        </w:rPr>
        <w:t>in</w:t>
      </w:r>
      <w:proofErr w:type="spellEnd"/>
      <w:r w:rsidRPr="000545C3">
        <w:rPr>
          <w:sz w:val="18"/>
          <w:szCs w:val="18"/>
        </w:rPr>
        <w:t xml:space="preserve"> </w:t>
      </w:r>
      <w:proofErr w:type="spellStart"/>
      <w:r w:rsidRPr="000545C3">
        <w:rPr>
          <w:sz w:val="18"/>
          <w:szCs w:val="18"/>
        </w:rPr>
        <w:t>the</w:t>
      </w:r>
      <w:proofErr w:type="spellEnd"/>
      <w:r w:rsidRPr="000545C3">
        <w:rPr>
          <w:sz w:val="18"/>
          <w:szCs w:val="18"/>
        </w:rPr>
        <w:t xml:space="preserve"> </w:t>
      </w:r>
      <w:proofErr w:type="spellStart"/>
      <w:r w:rsidRPr="000545C3">
        <w:rPr>
          <w:sz w:val="18"/>
          <w:szCs w:val="18"/>
        </w:rPr>
        <w:t>list</w:t>
      </w:r>
      <w:proofErr w:type="spellEnd"/>
      <w:r w:rsidRPr="000545C3">
        <w:rPr>
          <w:sz w:val="18"/>
          <w:szCs w:val="18"/>
        </w:rPr>
        <w:t xml:space="preserve"> </w:t>
      </w:r>
      <w:proofErr w:type="spellStart"/>
      <w:r w:rsidRPr="000545C3">
        <w:rPr>
          <w:sz w:val="18"/>
          <w:szCs w:val="18"/>
        </w:rPr>
        <w:t>of</w:t>
      </w:r>
      <w:proofErr w:type="spellEnd"/>
      <w:r w:rsidRPr="000545C3">
        <w:rPr>
          <w:sz w:val="18"/>
          <w:szCs w:val="18"/>
        </w:rPr>
        <w:t xml:space="preserve"> </w:t>
      </w:r>
      <w:proofErr w:type="spellStart"/>
      <w:r w:rsidRPr="000545C3">
        <w:rPr>
          <w:sz w:val="18"/>
          <w:szCs w:val="18"/>
        </w:rPr>
        <w:t>references</w:t>
      </w:r>
      <w:proofErr w:type="spellEnd"/>
      <w:r w:rsidRPr="000545C3">
        <w:rPr>
          <w:sz w:val="18"/>
          <w:szCs w:val="18"/>
        </w:rPr>
        <w:t xml:space="preserve"> are </w:t>
      </w:r>
      <w:proofErr w:type="spellStart"/>
      <w:r w:rsidRPr="000545C3">
        <w:rPr>
          <w:sz w:val="18"/>
          <w:szCs w:val="18"/>
        </w:rPr>
        <w:t>correct</w:t>
      </w:r>
      <w:proofErr w:type="spellEnd"/>
      <w:r w:rsidRPr="000545C3">
        <w:rPr>
          <w:sz w:val="18"/>
          <w:szCs w:val="18"/>
        </w:rPr>
        <w:t>.</w:t>
      </w:r>
    </w:p>
    <w:p w14:paraId="609DDE25" w14:textId="77777777" w:rsidR="003E7DEA" w:rsidRPr="000545C3" w:rsidRDefault="003E7DEA" w:rsidP="003E7DEA">
      <w:pPr>
        <w:pStyle w:val="NormalWeb"/>
        <w:shd w:val="clear" w:color="auto" w:fill="FFFFFF"/>
        <w:spacing w:before="0" w:beforeAutospacing="0" w:after="0" w:afterAutospacing="0"/>
        <w:jc w:val="both"/>
        <w:rPr>
          <w:sz w:val="18"/>
          <w:szCs w:val="18"/>
        </w:rPr>
      </w:pPr>
      <w:proofErr w:type="spellStart"/>
      <w:r w:rsidRPr="000545C3">
        <w:rPr>
          <w:sz w:val="18"/>
          <w:szCs w:val="18"/>
        </w:rPr>
        <w:t>In</w:t>
      </w:r>
      <w:proofErr w:type="spellEnd"/>
      <w:r w:rsidRPr="000545C3">
        <w:rPr>
          <w:sz w:val="18"/>
          <w:szCs w:val="18"/>
        </w:rPr>
        <w:t xml:space="preserve"> </w:t>
      </w:r>
      <w:proofErr w:type="spellStart"/>
      <w:r w:rsidRPr="000545C3">
        <w:rPr>
          <w:sz w:val="18"/>
          <w:szCs w:val="18"/>
        </w:rPr>
        <w:t>the</w:t>
      </w:r>
      <w:proofErr w:type="spellEnd"/>
      <w:r w:rsidRPr="000545C3">
        <w:rPr>
          <w:sz w:val="18"/>
          <w:szCs w:val="18"/>
        </w:rPr>
        <w:t xml:space="preserve"> </w:t>
      </w:r>
      <w:proofErr w:type="spellStart"/>
      <w:r w:rsidRPr="000545C3">
        <w:rPr>
          <w:sz w:val="18"/>
          <w:szCs w:val="18"/>
        </w:rPr>
        <w:t>text</w:t>
      </w:r>
      <w:proofErr w:type="spellEnd"/>
      <w:r w:rsidRPr="000545C3">
        <w:rPr>
          <w:sz w:val="18"/>
          <w:szCs w:val="18"/>
        </w:rPr>
        <w:t xml:space="preserve"> </w:t>
      </w:r>
      <w:proofErr w:type="spellStart"/>
      <w:r w:rsidRPr="000545C3">
        <w:rPr>
          <w:sz w:val="18"/>
          <w:szCs w:val="18"/>
        </w:rPr>
        <w:t>use</w:t>
      </w:r>
      <w:proofErr w:type="spellEnd"/>
      <w:r w:rsidRPr="000545C3">
        <w:rPr>
          <w:sz w:val="18"/>
          <w:szCs w:val="18"/>
        </w:rPr>
        <w:t xml:space="preserve"> </w:t>
      </w:r>
      <w:proofErr w:type="spellStart"/>
      <w:r w:rsidRPr="000545C3">
        <w:rPr>
          <w:sz w:val="18"/>
          <w:szCs w:val="18"/>
        </w:rPr>
        <w:t>the</w:t>
      </w:r>
      <w:proofErr w:type="spellEnd"/>
      <w:r w:rsidRPr="000545C3">
        <w:rPr>
          <w:sz w:val="18"/>
          <w:szCs w:val="18"/>
        </w:rPr>
        <w:t xml:space="preserve"> </w:t>
      </w:r>
      <w:proofErr w:type="spellStart"/>
      <w:r w:rsidRPr="000545C3">
        <w:rPr>
          <w:sz w:val="18"/>
          <w:szCs w:val="18"/>
        </w:rPr>
        <w:t>following</w:t>
      </w:r>
      <w:proofErr w:type="spellEnd"/>
      <w:r w:rsidRPr="000545C3">
        <w:rPr>
          <w:sz w:val="18"/>
          <w:szCs w:val="18"/>
        </w:rPr>
        <w:t xml:space="preserve"> </w:t>
      </w:r>
      <w:proofErr w:type="spellStart"/>
      <w:r w:rsidRPr="000545C3">
        <w:rPr>
          <w:sz w:val="18"/>
          <w:szCs w:val="18"/>
        </w:rPr>
        <w:t>style</w:t>
      </w:r>
      <w:proofErr w:type="spellEnd"/>
      <w:r w:rsidRPr="000545C3">
        <w:rPr>
          <w:sz w:val="18"/>
          <w:szCs w:val="18"/>
        </w:rPr>
        <w:t xml:space="preserve"> </w:t>
      </w:r>
      <w:proofErr w:type="spellStart"/>
      <w:r w:rsidRPr="000545C3">
        <w:rPr>
          <w:sz w:val="18"/>
          <w:szCs w:val="18"/>
        </w:rPr>
        <w:t>examples</w:t>
      </w:r>
      <w:proofErr w:type="spellEnd"/>
      <w:r w:rsidRPr="000545C3">
        <w:rPr>
          <w:sz w:val="18"/>
          <w:szCs w:val="18"/>
        </w:rPr>
        <w:t>:</w:t>
      </w:r>
    </w:p>
    <w:p w14:paraId="236014B9"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proofErr w:type="spellStart"/>
      <w:r w:rsidRPr="000545C3">
        <w:rPr>
          <w:rFonts w:ascii="Times New Roman" w:hAnsi="Times New Roman" w:cs="Times New Roman"/>
          <w:sz w:val="18"/>
          <w:szCs w:val="18"/>
        </w:rPr>
        <w:t>This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was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discussed</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by</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Smart</w:t>
      </w:r>
      <w:proofErr w:type="spellEnd"/>
      <w:r w:rsidRPr="000545C3">
        <w:rPr>
          <w:rFonts w:ascii="Times New Roman" w:hAnsi="Times New Roman" w:cs="Times New Roman"/>
          <w:sz w:val="18"/>
          <w:szCs w:val="18"/>
        </w:rPr>
        <w:t xml:space="preserve"> (2016)… – </w:t>
      </w:r>
      <w:proofErr w:type="spellStart"/>
      <w:r w:rsidRPr="000545C3">
        <w:rPr>
          <w:rFonts w:ascii="Times New Roman" w:hAnsi="Times New Roman" w:cs="Times New Roman"/>
          <w:sz w:val="18"/>
          <w:szCs w:val="18"/>
        </w:rPr>
        <w:t>single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author</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item</w:t>
      </w:r>
      <w:proofErr w:type="spellEnd"/>
    </w:p>
    <w:p w14:paraId="3807CA89"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proofErr w:type="spellStart"/>
      <w:r w:rsidRPr="000545C3">
        <w:rPr>
          <w:rFonts w:ascii="Times New Roman" w:hAnsi="Times New Roman" w:cs="Times New Roman"/>
          <w:sz w:val="18"/>
          <w:szCs w:val="18"/>
        </w:rPr>
        <w:t>This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was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discussed</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in</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full</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Smart</w:t>
      </w:r>
      <w:proofErr w:type="spellEnd"/>
      <w:r w:rsidRPr="000545C3">
        <w:rPr>
          <w:rFonts w:ascii="Times New Roman" w:hAnsi="Times New Roman" w:cs="Times New Roman"/>
          <w:sz w:val="18"/>
          <w:szCs w:val="18"/>
        </w:rPr>
        <w:t xml:space="preserve">, 2016) – </w:t>
      </w:r>
      <w:proofErr w:type="spellStart"/>
      <w:r w:rsidRPr="000545C3">
        <w:rPr>
          <w:rFonts w:ascii="Times New Roman" w:hAnsi="Times New Roman" w:cs="Times New Roman"/>
          <w:sz w:val="18"/>
          <w:szCs w:val="18"/>
        </w:rPr>
        <w:t>single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author</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item</w:t>
      </w:r>
      <w:proofErr w:type="spellEnd"/>
    </w:p>
    <w:p w14:paraId="1DF1AEA2"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proofErr w:type="spellStart"/>
      <w:r w:rsidRPr="000545C3">
        <w:rPr>
          <w:rFonts w:ascii="Times New Roman" w:hAnsi="Times New Roman" w:cs="Times New Roman"/>
          <w:sz w:val="18"/>
          <w:szCs w:val="18"/>
        </w:rPr>
        <w:t>This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was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discussed</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in</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full</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Smart</w:t>
      </w:r>
      <w:proofErr w:type="spellEnd"/>
      <w:r w:rsidRPr="000545C3">
        <w:rPr>
          <w:rFonts w:ascii="Times New Roman" w:hAnsi="Times New Roman" w:cs="Times New Roman"/>
          <w:sz w:val="18"/>
          <w:szCs w:val="18"/>
        </w:rPr>
        <w:t xml:space="preserve"> &amp; </w:t>
      </w:r>
      <w:proofErr w:type="spellStart"/>
      <w:r w:rsidRPr="000545C3">
        <w:rPr>
          <w:rFonts w:ascii="Times New Roman" w:hAnsi="Times New Roman" w:cs="Times New Roman"/>
          <w:sz w:val="18"/>
          <w:szCs w:val="18"/>
        </w:rPr>
        <w:t>Burkart</w:t>
      </w:r>
      <w:proofErr w:type="spellEnd"/>
      <w:r w:rsidRPr="000545C3">
        <w:rPr>
          <w:rFonts w:ascii="Times New Roman" w:hAnsi="Times New Roman" w:cs="Times New Roman"/>
          <w:sz w:val="18"/>
          <w:szCs w:val="18"/>
        </w:rPr>
        <w:t xml:space="preserve">, 2016) – </w:t>
      </w:r>
      <w:proofErr w:type="spellStart"/>
      <w:r w:rsidRPr="000545C3">
        <w:rPr>
          <w:rFonts w:ascii="Times New Roman" w:hAnsi="Times New Roman" w:cs="Times New Roman"/>
          <w:sz w:val="18"/>
          <w:szCs w:val="18"/>
        </w:rPr>
        <w:t>two</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authors</w:t>
      </w:r>
      <w:proofErr w:type="spellEnd"/>
    </w:p>
    <w:p w14:paraId="5BC52D8E"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proofErr w:type="spellStart"/>
      <w:r w:rsidRPr="000545C3">
        <w:rPr>
          <w:rFonts w:ascii="Times New Roman" w:hAnsi="Times New Roman" w:cs="Times New Roman"/>
          <w:sz w:val="18"/>
          <w:szCs w:val="18"/>
        </w:rPr>
        <w:t>This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was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discussed</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in</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full</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Smart</w:t>
      </w:r>
      <w:proofErr w:type="spellEnd"/>
      <w:r w:rsidRPr="000545C3">
        <w:rPr>
          <w:rFonts w:ascii="Times New Roman" w:hAnsi="Times New Roman" w:cs="Times New Roman"/>
          <w:sz w:val="18"/>
          <w:szCs w:val="18"/>
        </w:rPr>
        <w:t xml:space="preserve"> et al., 2016)… – 3 </w:t>
      </w:r>
      <w:proofErr w:type="spellStart"/>
      <w:r w:rsidRPr="000545C3">
        <w:rPr>
          <w:rFonts w:ascii="Times New Roman" w:hAnsi="Times New Roman" w:cs="Times New Roman"/>
          <w:sz w:val="18"/>
          <w:szCs w:val="18"/>
        </w:rPr>
        <w:t>or</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more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authors</w:t>
      </w:r>
      <w:proofErr w:type="spellEnd"/>
    </w:p>
    <w:p w14:paraId="36717CF9"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proofErr w:type="spellStart"/>
      <w:r w:rsidRPr="000545C3">
        <w:rPr>
          <w:rFonts w:ascii="Times New Roman" w:hAnsi="Times New Roman" w:cs="Times New Roman"/>
          <w:sz w:val="18"/>
          <w:szCs w:val="18"/>
        </w:rPr>
        <w:t>This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was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discussed</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in</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full</w:t>
      </w:r>
      <w:proofErr w:type="spellEnd"/>
      <w:r w:rsidRPr="000545C3">
        <w:rPr>
          <w:rFonts w:ascii="Times New Roman" w:hAnsi="Times New Roman" w:cs="Times New Roman"/>
          <w:sz w:val="18"/>
          <w:szCs w:val="18"/>
        </w:rPr>
        <w:t xml:space="preserve"> (P. </w:t>
      </w:r>
      <w:proofErr w:type="spellStart"/>
      <w:r w:rsidRPr="000545C3">
        <w:rPr>
          <w:rFonts w:ascii="Times New Roman" w:hAnsi="Times New Roman" w:cs="Times New Roman"/>
          <w:sz w:val="18"/>
          <w:szCs w:val="18"/>
        </w:rPr>
        <w:t>Smart</w:t>
      </w:r>
      <w:proofErr w:type="spellEnd"/>
      <w:r w:rsidRPr="000545C3">
        <w:rPr>
          <w:rFonts w:ascii="Times New Roman" w:hAnsi="Times New Roman" w:cs="Times New Roman"/>
          <w:sz w:val="18"/>
          <w:szCs w:val="18"/>
        </w:rPr>
        <w:t xml:space="preserve">, 2016; S. </w:t>
      </w:r>
      <w:proofErr w:type="spellStart"/>
      <w:r w:rsidRPr="000545C3">
        <w:rPr>
          <w:rFonts w:ascii="Times New Roman" w:hAnsi="Times New Roman" w:cs="Times New Roman"/>
          <w:sz w:val="18"/>
          <w:szCs w:val="18"/>
        </w:rPr>
        <w:t>Smart</w:t>
      </w:r>
      <w:proofErr w:type="spellEnd"/>
      <w:r w:rsidRPr="000545C3">
        <w:rPr>
          <w:rFonts w:ascii="Times New Roman" w:hAnsi="Times New Roman" w:cs="Times New Roman"/>
          <w:sz w:val="18"/>
          <w:szCs w:val="18"/>
        </w:rPr>
        <w:t xml:space="preserve">, 2017)… </w:t>
      </w:r>
      <w:proofErr w:type="spellStart"/>
      <w:r w:rsidRPr="000545C3">
        <w:rPr>
          <w:rFonts w:ascii="Times New Roman" w:hAnsi="Times New Roman" w:cs="Times New Roman"/>
          <w:sz w:val="18"/>
          <w:szCs w:val="18"/>
        </w:rPr>
        <w:t>where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items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have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similar</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author</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names</w:t>
      </w:r>
      <w:proofErr w:type="spellEnd"/>
    </w:p>
    <w:p w14:paraId="3AD434E0" w14:textId="77777777" w:rsidR="003E7DEA" w:rsidRPr="000545C3" w:rsidRDefault="003E7DEA" w:rsidP="003E7DEA">
      <w:pPr>
        <w:numPr>
          <w:ilvl w:val="0"/>
          <w:numId w:val="3"/>
        </w:numPr>
        <w:shd w:val="clear" w:color="auto" w:fill="FFFFFF"/>
        <w:spacing w:after="0" w:line="240" w:lineRule="auto"/>
        <w:rPr>
          <w:rFonts w:ascii="Times New Roman" w:hAnsi="Times New Roman" w:cs="Times New Roman"/>
          <w:sz w:val="18"/>
          <w:szCs w:val="18"/>
        </w:rPr>
      </w:pPr>
      <w:proofErr w:type="spellStart"/>
      <w:r w:rsidRPr="000545C3">
        <w:rPr>
          <w:rFonts w:ascii="Times New Roman" w:hAnsi="Times New Roman" w:cs="Times New Roman"/>
          <w:sz w:val="18"/>
          <w:szCs w:val="18"/>
        </w:rPr>
        <w:t>This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was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discussed</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in</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full</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Smart</w:t>
      </w:r>
      <w:proofErr w:type="spellEnd"/>
      <w:r w:rsidRPr="000545C3">
        <w:rPr>
          <w:rFonts w:ascii="Times New Roman" w:hAnsi="Times New Roman" w:cs="Times New Roman"/>
          <w:sz w:val="18"/>
          <w:szCs w:val="18"/>
        </w:rPr>
        <w:t xml:space="preserve">, 2016a, 2016b)… </w:t>
      </w:r>
      <w:proofErr w:type="spellStart"/>
      <w:r w:rsidRPr="000545C3">
        <w:rPr>
          <w:rFonts w:ascii="Times New Roman" w:hAnsi="Times New Roman" w:cs="Times New Roman"/>
          <w:sz w:val="18"/>
          <w:szCs w:val="18"/>
        </w:rPr>
        <w:t>where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two</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or</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more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items</w:t>
      </w:r>
      <w:proofErr w:type="spellEnd"/>
      <w:r w:rsidRPr="000545C3">
        <w:rPr>
          <w:rFonts w:ascii="Times New Roman" w:hAnsi="Times New Roman" w:cs="Times New Roman"/>
          <w:sz w:val="18"/>
          <w:szCs w:val="18"/>
        </w:rPr>
        <w:t xml:space="preserve"> are </w:t>
      </w:r>
      <w:proofErr w:type="spellStart"/>
      <w:r w:rsidRPr="000545C3">
        <w:rPr>
          <w:rFonts w:ascii="Times New Roman" w:hAnsi="Times New Roman" w:cs="Times New Roman"/>
          <w:sz w:val="18"/>
          <w:szCs w:val="18"/>
        </w:rPr>
        <w:t>published</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in</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the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same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year</w:t>
      </w:r>
      <w:proofErr w:type="spellEnd"/>
    </w:p>
    <w:p w14:paraId="79FD35BC" w14:textId="77777777" w:rsidR="003E7DEA" w:rsidRPr="00DF2203" w:rsidRDefault="003E7DEA" w:rsidP="003E7DEA">
      <w:pPr>
        <w:pStyle w:val="15-Reference"/>
        <w:rPr>
          <w:szCs w:val="18"/>
          <w:lang w:val="en-US" w:eastAsia="lt-LT"/>
        </w:rPr>
      </w:pPr>
    </w:p>
    <w:p w14:paraId="02036EA1" w14:textId="77777777" w:rsidR="003E7DEA" w:rsidRPr="000545C3" w:rsidRDefault="003E7DEA" w:rsidP="003E7DEA">
      <w:pPr>
        <w:pStyle w:val="NormalWeb"/>
        <w:shd w:val="clear" w:color="auto" w:fill="FFFFFF"/>
        <w:spacing w:before="0" w:beforeAutospacing="0" w:after="0" w:afterAutospacing="0"/>
        <w:jc w:val="both"/>
        <w:rPr>
          <w:sz w:val="18"/>
          <w:szCs w:val="18"/>
        </w:rPr>
      </w:pPr>
      <w:proofErr w:type="spellStart"/>
      <w:r w:rsidRPr="000545C3">
        <w:rPr>
          <w:sz w:val="18"/>
          <w:szCs w:val="18"/>
        </w:rPr>
        <w:t>Reference</w:t>
      </w:r>
      <w:proofErr w:type="spellEnd"/>
      <w:r w:rsidRPr="000545C3">
        <w:rPr>
          <w:sz w:val="18"/>
          <w:szCs w:val="18"/>
        </w:rPr>
        <w:t xml:space="preserve"> </w:t>
      </w:r>
      <w:proofErr w:type="spellStart"/>
      <w:r w:rsidRPr="000545C3">
        <w:rPr>
          <w:sz w:val="18"/>
          <w:szCs w:val="18"/>
        </w:rPr>
        <w:t>examples</w:t>
      </w:r>
      <w:proofErr w:type="spellEnd"/>
      <w:r w:rsidRPr="000545C3">
        <w:rPr>
          <w:sz w:val="18"/>
          <w:szCs w:val="18"/>
        </w:rPr>
        <w:t>:</w:t>
      </w:r>
    </w:p>
    <w:p w14:paraId="58B7B761" w14:textId="77777777" w:rsidR="003E7DEA" w:rsidRPr="000545C3" w:rsidRDefault="003E7DEA" w:rsidP="003E7DEA">
      <w:pPr>
        <w:pStyle w:val="NormalWeb"/>
        <w:shd w:val="clear" w:color="auto" w:fill="FFFFFF"/>
        <w:spacing w:after="0"/>
        <w:jc w:val="both"/>
        <w:rPr>
          <w:sz w:val="18"/>
          <w:szCs w:val="18"/>
        </w:rPr>
      </w:pPr>
      <w:proofErr w:type="spellStart"/>
      <w:r w:rsidRPr="000545C3">
        <w:rPr>
          <w:sz w:val="18"/>
          <w:szCs w:val="18"/>
        </w:rPr>
        <w:t>Book</w:t>
      </w:r>
      <w:proofErr w:type="spellEnd"/>
    </w:p>
    <w:p w14:paraId="1B02FA7B" w14:textId="77777777" w:rsidR="003E7DEA" w:rsidRPr="000545C3" w:rsidRDefault="003E7DEA" w:rsidP="003E7DEA">
      <w:pPr>
        <w:numPr>
          <w:ilvl w:val="0"/>
          <w:numId w:val="1"/>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Montgomery, D. C. (2012). </w:t>
      </w:r>
      <w:proofErr w:type="spellStart"/>
      <w:r w:rsidRPr="000545C3">
        <w:rPr>
          <w:rStyle w:val="Emphasis"/>
          <w:rFonts w:ascii="Times New Roman" w:eastAsiaTheme="majorEastAsia" w:hAnsi="Times New Roman" w:cs="Times New Roman"/>
          <w:sz w:val="18"/>
          <w:szCs w:val="18"/>
        </w:rPr>
        <w:t>Introduction</w:t>
      </w:r>
      <w:proofErr w:type="spellEnd"/>
      <w:r w:rsidRPr="000545C3">
        <w:rPr>
          <w:rStyle w:val="Emphasis"/>
          <w:rFonts w:ascii="Times New Roman" w:eastAsiaTheme="majorEastAsia" w:hAnsi="Times New Roman" w:cs="Times New Roman"/>
          <w:sz w:val="18"/>
          <w:szCs w:val="18"/>
        </w:rPr>
        <w:t xml:space="preserve"> to </w:t>
      </w:r>
      <w:proofErr w:type="spellStart"/>
      <w:r w:rsidRPr="000545C3">
        <w:rPr>
          <w:rStyle w:val="Emphasis"/>
          <w:rFonts w:ascii="Times New Roman" w:eastAsiaTheme="majorEastAsia" w:hAnsi="Times New Roman" w:cs="Times New Roman"/>
          <w:sz w:val="18"/>
          <w:szCs w:val="18"/>
        </w:rPr>
        <w:t>statistical</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quality</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control</w:t>
      </w:r>
      <w:proofErr w:type="spellEnd"/>
      <w:r w:rsidRPr="000545C3">
        <w:rPr>
          <w:rFonts w:ascii="Times New Roman" w:hAnsi="Times New Roman" w:cs="Times New Roman"/>
          <w:sz w:val="18"/>
          <w:szCs w:val="18"/>
        </w:rPr>
        <w:t xml:space="preserve"> (7th </w:t>
      </w:r>
      <w:proofErr w:type="spellStart"/>
      <w:r w:rsidRPr="000545C3">
        <w:rPr>
          <w:rFonts w:ascii="Times New Roman" w:hAnsi="Times New Roman" w:cs="Times New Roman"/>
          <w:sz w:val="18"/>
          <w:szCs w:val="18"/>
        </w:rPr>
        <w:t>ed</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Wiley</w:t>
      </w:r>
      <w:proofErr w:type="spellEnd"/>
      <w:r w:rsidRPr="000545C3">
        <w:rPr>
          <w:rFonts w:ascii="Times New Roman" w:hAnsi="Times New Roman" w:cs="Times New Roman"/>
          <w:sz w:val="18"/>
          <w:szCs w:val="18"/>
        </w:rPr>
        <w:t>.</w:t>
      </w:r>
    </w:p>
    <w:p w14:paraId="5C4FFCED" w14:textId="77777777" w:rsidR="003E7DEA" w:rsidRPr="000545C3" w:rsidRDefault="003E7DEA" w:rsidP="003E7DEA">
      <w:pPr>
        <w:pStyle w:val="NormalWeb"/>
        <w:shd w:val="clear" w:color="auto" w:fill="FFFFFF"/>
        <w:spacing w:after="0"/>
        <w:jc w:val="both"/>
        <w:rPr>
          <w:sz w:val="18"/>
          <w:szCs w:val="18"/>
        </w:rPr>
      </w:pPr>
      <w:proofErr w:type="spellStart"/>
      <w:r w:rsidRPr="000545C3">
        <w:rPr>
          <w:sz w:val="18"/>
          <w:szCs w:val="18"/>
        </w:rPr>
        <w:t>Book</w:t>
      </w:r>
      <w:proofErr w:type="spellEnd"/>
      <w:r w:rsidRPr="000545C3">
        <w:rPr>
          <w:sz w:val="18"/>
          <w:szCs w:val="18"/>
        </w:rPr>
        <w:t xml:space="preserve"> </w:t>
      </w:r>
      <w:proofErr w:type="spellStart"/>
      <w:r w:rsidRPr="000545C3">
        <w:rPr>
          <w:sz w:val="18"/>
          <w:szCs w:val="18"/>
        </w:rPr>
        <w:t>chapter</w:t>
      </w:r>
      <w:proofErr w:type="spellEnd"/>
    </w:p>
    <w:p w14:paraId="03A6EB70" w14:textId="77777777" w:rsidR="003E7DEA" w:rsidRPr="000545C3" w:rsidRDefault="003E7DEA" w:rsidP="003E7DEA">
      <w:pPr>
        <w:numPr>
          <w:ilvl w:val="0"/>
          <w:numId w:val="2"/>
        </w:numPr>
        <w:shd w:val="clear" w:color="auto" w:fill="FFFFFF"/>
        <w:spacing w:after="0" w:line="240" w:lineRule="auto"/>
        <w:jc w:val="both"/>
        <w:rPr>
          <w:rFonts w:ascii="Times New Roman" w:hAnsi="Times New Roman" w:cs="Times New Roman"/>
          <w:sz w:val="18"/>
          <w:szCs w:val="18"/>
        </w:rPr>
      </w:pPr>
      <w:proofErr w:type="spellStart"/>
      <w:r w:rsidRPr="000545C3">
        <w:rPr>
          <w:rFonts w:ascii="Times New Roman" w:hAnsi="Times New Roman" w:cs="Times New Roman"/>
          <w:sz w:val="18"/>
          <w:szCs w:val="18"/>
        </w:rPr>
        <w:lastRenderedPageBreak/>
        <w:t>Slack</w:t>
      </w:r>
      <w:proofErr w:type="spellEnd"/>
      <w:r w:rsidRPr="000545C3">
        <w:rPr>
          <w:rFonts w:ascii="Times New Roman" w:hAnsi="Times New Roman" w:cs="Times New Roman"/>
          <w:sz w:val="18"/>
          <w:szCs w:val="18"/>
        </w:rPr>
        <w:t xml:space="preserve">, B. (2007). </w:t>
      </w:r>
      <w:proofErr w:type="spellStart"/>
      <w:r w:rsidRPr="000545C3">
        <w:rPr>
          <w:rFonts w:ascii="Times New Roman" w:hAnsi="Times New Roman" w:cs="Times New Roman"/>
          <w:sz w:val="18"/>
          <w:szCs w:val="18"/>
        </w:rPr>
        <w:t>The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terminalisation</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of</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seaports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In</w:t>
      </w:r>
      <w:proofErr w:type="spellEnd"/>
      <w:r w:rsidRPr="000545C3">
        <w:rPr>
          <w:rFonts w:ascii="Times New Roman" w:hAnsi="Times New Roman" w:cs="Times New Roman"/>
          <w:sz w:val="18"/>
          <w:szCs w:val="18"/>
        </w:rPr>
        <w:t xml:space="preserve"> J.</w:t>
      </w:r>
      <w:r>
        <w:rPr>
          <w:sz w:val="18"/>
          <w:szCs w:val="18"/>
        </w:rPr>
        <w:t> </w:t>
      </w:r>
      <w:proofErr w:type="spellStart"/>
      <w:r w:rsidRPr="000545C3">
        <w:rPr>
          <w:rFonts w:ascii="Times New Roman" w:hAnsi="Times New Roman" w:cs="Times New Roman"/>
          <w:sz w:val="18"/>
          <w:szCs w:val="18"/>
        </w:rPr>
        <w:t>Wang</w:t>
      </w:r>
      <w:proofErr w:type="spellEnd"/>
      <w:r w:rsidRPr="000545C3">
        <w:rPr>
          <w:rFonts w:ascii="Times New Roman" w:hAnsi="Times New Roman" w:cs="Times New Roman"/>
          <w:sz w:val="18"/>
          <w:szCs w:val="18"/>
        </w:rPr>
        <w:t xml:space="preserve">, D. </w:t>
      </w:r>
      <w:proofErr w:type="spellStart"/>
      <w:r w:rsidRPr="000545C3">
        <w:rPr>
          <w:rFonts w:ascii="Times New Roman" w:hAnsi="Times New Roman" w:cs="Times New Roman"/>
          <w:sz w:val="18"/>
          <w:szCs w:val="18"/>
        </w:rPr>
        <w:t>Olivier</w:t>
      </w:r>
      <w:proofErr w:type="spellEnd"/>
      <w:r w:rsidRPr="000545C3">
        <w:rPr>
          <w:rFonts w:ascii="Times New Roman" w:hAnsi="Times New Roman" w:cs="Times New Roman"/>
          <w:sz w:val="18"/>
          <w:szCs w:val="18"/>
        </w:rPr>
        <w:t xml:space="preserve">, T. </w:t>
      </w:r>
      <w:proofErr w:type="spellStart"/>
      <w:r w:rsidRPr="000545C3">
        <w:rPr>
          <w:rFonts w:ascii="Times New Roman" w:hAnsi="Times New Roman" w:cs="Times New Roman"/>
          <w:sz w:val="18"/>
          <w:szCs w:val="18"/>
        </w:rPr>
        <w:t>Notteboom</w:t>
      </w:r>
      <w:proofErr w:type="spellEnd"/>
      <w:r w:rsidRPr="000545C3">
        <w:rPr>
          <w:rFonts w:ascii="Times New Roman" w:hAnsi="Times New Roman" w:cs="Times New Roman"/>
          <w:sz w:val="18"/>
          <w:szCs w:val="18"/>
        </w:rPr>
        <w:t xml:space="preserve">, &amp; B. </w:t>
      </w:r>
      <w:proofErr w:type="spellStart"/>
      <w:r w:rsidRPr="000545C3">
        <w:rPr>
          <w:rFonts w:ascii="Times New Roman" w:hAnsi="Times New Roman" w:cs="Times New Roman"/>
          <w:sz w:val="18"/>
          <w:szCs w:val="18"/>
        </w:rPr>
        <w:t>Slack</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Eds</w:t>
      </w:r>
      <w:proofErr w:type="spellEnd"/>
      <w:r w:rsidRPr="000545C3">
        <w:rPr>
          <w:rFonts w:ascii="Times New Roman" w:hAnsi="Times New Roman" w:cs="Times New Roman"/>
          <w:sz w:val="18"/>
          <w:szCs w:val="18"/>
        </w:rPr>
        <w:t>.), </w:t>
      </w:r>
      <w:proofErr w:type="spellStart"/>
      <w:r w:rsidRPr="000545C3">
        <w:rPr>
          <w:rStyle w:val="Emphasis"/>
          <w:rFonts w:ascii="Times New Roman" w:eastAsiaTheme="majorEastAsia" w:hAnsi="Times New Roman" w:cs="Times New Roman"/>
          <w:sz w:val="18"/>
          <w:szCs w:val="18"/>
        </w:rPr>
        <w:t>Ports</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cities</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and</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global</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supply</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chains</w:t>
      </w:r>
      <w:proofErr w:type="spellEnd"/>
      <w:r w:rsidRPr="000545C3">
        <w:rPr>
          <w:rFonts w:ascii="Times New Roman" w:hAnsi="Times New Roman" w:cs="Times New Roman"/>
          <w:sz w:val="18"/>
          <w:szCs w:val="18"/>
        </w:rPr>
        <w:t> (</w:t>
      </w:r>
      <w:proofErr w:type="spellStart"/>
      <w:r w:rsidRPr="000545C3">
        <w:rPr>
          <w:rFonts w:ascii="Times New Roman" w:hAnsi="Times New Roman" w:cs="Times New Roman"/>
          <w:sz w:val="18"/>
          <w:szCs w:val="18"/>
        </w:rPr>
        <w:t>pp</w:t>
      </w:r>
      <w:proofErr w:type="spellEnd"/>
      <w:r w:rsidRPr="000545C3">
        <w:rPr>
          <w:rFonts w:ascii="Times New Roman" w:hAnsi="Times New Roman" w:cs="Times New Roman"/>
          <w:sz w:val="18"/>
          <w:szCs w:val="18"/>
        </w:rPr>
        <w:t xml:space="preserve">. 41–50). </w:t>
      </w:r>
      <w:proofErr w:type="spellStart"/>
      <w:r w:rsidRPr="000545C3">
        <w:rPr>
          <w:rFonts w:ascii="Times New Roman" w:hAnsi="Times New Roman" w:cs="Times New Roman"/>
          <w:sz w:val="18"/>
          <w:szCs w:val="18"/>
        </w:rPr>
        <w:t>Ashgate</w:t>
      </w:r>
      <w:proofErr w:type="spellEnd"/>
      <w:r w:rsidRPr="000545C3">
        <w:rPr>
          <w:rFonts w:ascii="Times New Roman" w:hAnsi="Times New Roman" w:cs="Times New Roman"/>
          <w:sz w:val="18"/>
          <w:szCs w:val="18"/>
        </w:rPr>
        <w:t>.</w:t>
      </w:r>
    </w:p>
    <w:p w14:paraId="35A2EB46" w14:textId="77777777" w:rsidR="003E7DEA" w:rsidRPr="000545C3" w:rsidRDefault="003E7DEA" w:rsidP="003E7DEA">
      <w:pPr>
        <w:pStyle w:val="NormalWeb"/>
        <w:shd w:val="clear" w:color="auto" w:fill="FFFFFF"/>
        <w:spacing w:after="0"/>
        <w:jc w:val="both"/>
        <w:rPr>
          <w:sz w:val="18"/>
          <w:szCs w:val="18"/>
        </w:rPr>
      </w:pPr>
      <w:proofErr w:type="spellStart"/>
      <w:r w:rsidRPr="000545C3">
        <w:rPr>
          <w:sz w:val="18"/>
          <w:szCs w:val="18"/>
        </w:rPr>
        <w:t>Journal</w:t>
      </w:r>
      <w:proofErr w:type="spellEnd"/>
      <w:r w:rsidRPr="000545C3">
        <w:rPr>
          <w:sz w:val="18"/>
          <w:szCs w:val="18"/>
        </w:rPr>
        <w:t xml:space="preserve"> </w:t>
      </w:r>
      <w:proofErr w:type="spellStart"/>
      <w:r w:rsidRPr="000545C3">
        <w:rPr>
          <w:sz w:val="18"/>
          <w:szCs w:val="18"/>
        </w:rPr>
        <w:t>article</w:t>
      </w:r>
      <w:proofErr w:type="spellEnd"/>
    </w:p>
    <w:p w14:paraId="40F7BEEF" w14:textId="1199C2C3" w:rsidR="003E7DEA" w:rsidRPr="00D5033A" w:rsidRDefault="003E7DEA" w:rsidP="00D5033A">
      <w:pPr>
        <w:pStyle w:val="ListParagraph"/>
        <w:numPr>
          <w:ilvl w:val="0"/>
          <w:numId w:val="10"/>
        </w:numPr>
        <w:rPr>
          <w:rFonts w:ascii="Times New Roman" w:hAnsi="Times New Roman" w:cs="Times New Roman"/>
          <w:color w:val="424242"/>
          <w:sz w:val="18"/>
          <w:szCs w:val="18"/>
        </w:rPr>
      </w:pPr>
      <w:proofErr w:type="spellStart"/>
      <w:r w:rsidRPr="00D5033A">
        <w:rPr>
          <w:rFonts w:ascii="Times New Roman" w:hAnsi="Times New Roman" w:cs="Times New Roman"/>
          <w:sz w:val="18"/>
          <w:szCs w:val="18"/>
        </w:rPr>
        <w:t>Badami</w:t>
      </w:r>
      <w:proofErr w:type="spellEnd"/>
      <w:r w:rsidRPr="00D5033A">
        <w:rPr>
          <w:rFonts w:ascii="Times New Roman" w:hAnsi="Times New Roman" w:cs="Times New Roman"/>
          <w:sz w:val="18"/>
          <w:szCs w:val="18"/>
        </w:rPr>
        <w:t xml:space="preserve">, M. G., &amp; </w:t>
      </w:r>
      <w:proofErr w:type="spellStart"/>
      <w:r w:rsidRPr="00D5033A">
        <w:rPr>
          <w:rFonts w:ascii="Times New Roman" w:hAnsi="Times New Roman" w:cs="Times New Roman"/>
          <w:sz w:val="18"/>
          <w:szCs w:val="18"/>
        </w:rPr>
        <w:t>Haider</w:t>
      </w:r>
      <w:proofErr w:type="spellEnd"/>
      <w:r w:rsidRPr="00D5033A">
        <w:rPr>
          <w:rFonts w:ascii="Times New Roman" w:hAnsi="Times New Roman" w:cs="Times New Roman"/>
          <w:sz w:val="18"/>
          <w:szCs w:val="18"/>
        </w:rPr>
        <w:t xml:space="preserve">, M. (2007). </w:t>
      </w:r>
      <w:proofErr w:type="spellStart"/>
      <w:r w:rsidRPr="00D5033A">
        <w:rPr>
          <w:rFonts w:ascii="Times New Roman" w:hAnsi="Times New Roman" w:cs="Times New Roman"/>
          <w:sz w:val="18"/>
          <w:szCs w:val="18"/>
        </w:rPr>
        <w:t>An</w:t>
      </w:r>
      <w:proofErr w:type="spellEnd"/>
      <w:r w:rsidRPr="00D5033A">
        <w:rPr>
          <w:rFonts w:ascii="Times New Roman" w:hAnsi="Times New Roman" w:cs="Times New Roman"/>
          <w:sz w:val="18"/>
          <w:szCs w:val="18"/>
        </w:rPr>
        <w:t xml:space="preserve"> </w:t>
      </w:r>
      <w:proofErr w:type="spellStart"/>
      <w:r w:rsidRPr="00D5033A">
        <w:rPr>
          <w:rFonts w:ascii="Times New Roman" w:hAnsi="Times New Roman" w:cs="Times New Roman"/>
          <w:sz w:val="18"/>
          <w:szCs w:val="18"/>
        </w:rPr>
        <w:t>analysis</w:t>
      </w:r>
      <w:proofErr w:type="spellEnd"/>
      <w:r w:rsidRPr="00D5033A">
        <w:rPr>
          <w:rFonts w:ascii="Times New Roman" w:hAnsi="Times New Roman" w:cs="Times New Roman"/>
          <w:sz w:val="18"/>
          <w:szCs w:val="18"/>
        </w:rPr>
        <w:t xml:space="preserve"> </w:t>
      </w:r>
      <w:proofErr w:type="spellStart"/>
      <w:r w:rsidRPr="00D5033A">
        <w:rPr>
          <w:rFonts w:ascii="Times New Roman" w:hAnsi="Times New Roman" w:cs="Times New Roman"/>
          <w:sz w:val="18"/>
          <w:szCs w:val="18"/>
        </w:rPr>
        <w:t>of</w:t>
      </w:r>
      <w:proofErr w:type="spellEnd"/>
      <w:r w:rsidRPr="00D5033A">
        <w:rPr>
          <w:rFonts w:ascii="Times New Roman" w:hAnsi="Times New Roman" w:cs="Times New Roman"/>
          <w:sz w:val="18"/>
          <w:szCs w:val="18"/>
        </w:rPr>
        <w:t xml:space="preserve"> </w:t>
      </w:r>
      <w:proofErr w:type="spellStart"/>
      <w:r w:rsidRPr="00D5033A">
        <w:rPr>
          <w:rFonts w:ascii="Times New Roman" w:hAnsi="Times New Roman" w:cs="Times New Roman"/>
          <w:sz w:val="18"/>
          <w:szCs w:val="18"/>
        </w:rPr>
        <w:t>public</w:t>
      </w:r>
      <w:proofErr w:type="spellEnd"/>
      <w:r w:rsidRPr="00D5033A">
        <w:rPr>
          <w:rFonts w:ascii="Times New Roman" w:hAnsi="Times New Roman" w:cs="Times New Roman"/>
          <w:sz w:val="18"/>
          <w:szCs w:val="18"/>
        </w:rPr>
        <w:t xml:space="preserve"> bus </w:t>
      </w:r>
      <w:proofErr w:type="spellStart"/>
      <w:r w:rsidRPr="00D5033A">
        <w:rPr>
          <w:rFonts w:ascii="Times New Roman" w:hAnsi="Times New Roman" w:cs="Times New Roman"/>
          <w:sz w:val="18"/>
          <w:szCs w:val="18"/>
        </w:rPr>
        <w:t>transit</w:t>
      </w:r>
      <w:proofErr w:type="spellEnd"/>
      <w:r w:rsidRPr="00D5033A">
        <w:rPr>
          <w:rFonts w:ascii="Times New Roman" w:hAnsi="Times New Roman" w:cs="Times New Roman"/>
          <w:sz w:val="18"/>
          <w:szCs w:val="18"/>
        </w:rPr>
        <w:t xml:space="preserve"> </w:t>
      </w:r>
      <w:proofErr w:type="spellStart"/>
      <w:r w:rsidRPr="00D5033A">
        <w:rPr>
          <w:rFonts w:ascii="Times New Roman" w:hAnsi="Times New Roman" w:cs="Times New Roman"/>
          <w:sz w:val="18"/>
          <w:szCs w:val="18"/>
        </w:rPr>
        <w:t>performance</w:t>
      </w:r>
      <w:proofErr w:type="spellEnd"/>
      <w:r w:rsidRPr="00D5033A">
        <w:rPr>
          <w:rFonts w:ascii="Times New Roman" w:hAnsi="Times New Roman" w:cs="Times New Roman"/>
          <w:sz w:val="18"/>
          <w:szCs w:val="18"/>
        </w:rPr>
        <w:t xml:space="preserve"> </w:t>
      </w:r>
      <w:proofErr w:type="spellStart"/>
      <w:r w:rsidRPr="00D5033A">
        <w:rPr>
          <w:rFonts w:ascii="Times New Roman" w:hAnsi="Times New Roman" w:cs="Times New Roman"/>
          <w:sz w:val="18"/>
          <w:szCs w:val="18"/>
        </w:rPr>
        <w:t>in</w:t>
      </w:r>
      <w:proofErr w:type="spellEnd"/>
      <w:r w:rsidRPr="00D5033A">
        <w:rPr>
          <w:rFonts w:ascii="Times New Roman" w:hAnsi="Times New Roman" w:cs="Times New Roman"/>
          <w:sz w:val="18"/>
          <w:szCs w:val="18"/>
        </w:rPr>
        <w:t xml:space="preserve"> </w:t>
      </w:r>
      <w:proofErr w:type="spellStart"/>
      <w:r w:rsidRPr="00D5033A">
        <w:rPr>
          <w:rFonts w:ascii="Times New Roman" w:hAnsi="Times New Roman" w:cs="Times New Roman"/>
          <w:sz w:val="18"/>
          <w:szCs w:val="18"/>
        </w:rPr>
        <w:t>Indian</w:t>
      </w:r>
      <w:proofErr w:type="spellEnd"/>
      <w:r w:rsidRPr="00D5033A">
        <w:rPr>
          <w:rFonts w:ascii="Times New Roman" w:hAnsi="Times New Roman" w:cs="Times New Roman"/>
          <w:sz w:val="18"/>
          <w:szCs w:val="18"/>
        </w:rPr>
        <w:t xml:space="preserve"> </w:t>
      </w:r>
      <w:proofErr w:type="spellStart"/>
      <w:r w:rsidRPr="00D5033A">
        <w:rPr>
          <w:rFonts w:ascii="Times New Roman" w:hAnsi="Times New Roman" w:cs="Times New Roman"/>
          <w:sz w:val="18"/>
          <w:szCs w:val="18"/>
        </w:rPr>
        <w:t>cities</w:t>
      </w:r>
      <w:proofErr w:type="spellEnd"/>
      <w:r w:rsidRPr="00D5033A">
        <w:rPr>
          <w:rFonts w:ascii="Times New Roman" w:hAnsi="Times New Roman" w:cs="Times New Roman"/>
          <w:sz w:val="18"/>
          <w:szCs w:val="18"/>
        </w:rPr>
        <w:t>. </w:t>
      </w:r>
      <w:proofErr w:type="spellStart"/>
      <w:r w:rsidRPr="00D5033A">
        <w:rPr>
          <w:rStyle w:val="Emphasis"/>
          <w:rFonts w:ascii="Times New Roman" w:eastAsiaTheme="majorEastAsia" w:hAnsi="Times New Roman" w:cs="Times New Roman"/>
          <w:sz w:val="18"/>
          <w:szCs w:val="18"/>
        </w:rPr>
        <w:t>Transportation</w:t>
      </w:r>
      <w:proofErr w:type="spellEnd"/>
      <w:r w:rsidRPr="00D5033A">
        <w:rPr>
          <w:rStyle w:val="Emphasis"/>
          <w:rFonts w:ascii="Times New Roman" w:eastAsiaTheme="majorEastAsia" w:hAnsi="Times New Roman" w:cs="Times New Roman"/>
          <w:sz w:val="18"/>
          <w:szCs w:val="18"/>
        </w:rPr>
        <w:t xml:space="preserve"> </w:t>
      </w:r>
      <w:proofErr w:type="spellStart"/>
      <w:r w:rsidRPr="00D5033A">
        <w:rPr>
          <w:rStyle w:val="Emphasis"/>
          <w:rFonts w:ascii="Times New Roman" w:eastAsiaTheme="majorEastAsia" w:hAnsi="Times New Roman" w:cs="Times New Roman"/>
          <w:sz w:val="18"/>
          <w:szCs w:val="18"/>
        </w:rPr>
        <w:t>Research</w:t>
      </w:r>
      <w:proofErr w:type="spellEnd"/>
      <w:r w:rsidRPr="00D5033A">
        <w:rPr>
          <w:rStyle w:val="Emphasis"/>
          <w:rFonts w:ascii="Times New Roman" w:eastAsiaTheme="majorEastAsia" w:hAnsi="Times New Roman" w:cs="Times New Roman"/>
          <w:sz w:val="18"/>
          <w:szCs w:val="18"/>
        </w:rPr>
        <w:t xml:space="preserve"> </w:t>
      </w:r>
      <w:proofErr w:type="spellStart"/>
      <w:r w:rsidRPr="00D5033A">
        <w:rPr>
          <w:rStyle w:val="Emphasis"/>
          <w:rFonts w:ascii="Times New Roman" w:eastAsiaTheme="majorEastAsia" w:hAnsi="Times New Roman" w:cs="Times New Roman"/>
          <w:sz w:val="18"/>
          <w:szCs w:val="18"/>
        </w:rPr>
        <w:t>Part</w:t>
      </w:r>
      <w:proofErr w:type="spellEnd"/>
      <w:r w:rsidRPr="00D5033A">
        <w:rPr>
          <w:rStyle w:val="Emphasis"/>
          <w:rFonts w:ascii="Times New Roman" w:eastAsiaTheme="majorEastAsia" w:hAnsi="Times New Roman" w:cs="Times New Roman"/>
          <w:sz w:val="18"/>
          <w:szCs w:val="18"/>
        </w:rPr>
        <w:t xml:space="preserve"> A: </w:t>
      </w:r>
      <w:proofErr w:type="spellStart"/>
      <w:r w:rsidRPr="00D5033A">
        <w:rPr>
          <w:rStyle w:val="Emphasis"/>
          <w:rFonts w:ascii="Times New Roman" w:eastAsiaTheme="majorEastAsia" w:hAnsi="Times New Roman" w:cs="Times New Roman"/>
          <w:sz w:val="18"/>
          <w:szCs w:val="18"/>
        </w:rPr>
        <w:t>Policy</w:t>
      </w:r>
      <w:proofErr w:type="spellEnd"/>
      <w:r w:rsidRPr="00D5033A">
        <w:rPr>
          <w:rStyle w:val="Emphasis"/>
          <w:rFonts w:ascii="Times New Roman" w:eastAsiaTheme="majorEastAsia" w:hAnsi="Times New Roman" w:cs="Times New Roman"/>
          <w:sz w:val="18"/>
          <w:szCs w:val="18"/>
        </w:rPr>
        <w:t xml:space="preserve"> </w:t>
      </w:r>
      <w:proofErr w:type="spellStart"/>
      <w:r w:rsidRPr="00D5033A">
        <w:rPr>
          <w:rStyle w:val="Emphasis"/>
          <w:rFonts w:ascii="Times New Roman" w:eastAsiaTheme="majorEastAsia" w:hAnsi="Times New Roman" w:cs="Times New Roman"/>
          <w:sz w:val="18"/>
          <w:szCs w:val="18"/>
        </w:rPr>
        <w:t>and</w:t>
      </w:r>
      <w:proofErr w:type="spellEnd"/>
      <w:r w:rsidRPr="00D5033A">
        <w:rPr>
          <w:rStyle w:val="Emphasis"/>
          <w:rFonts w:ascii="Times New Roman" w:eastAsiaTheme="majorEastAsia" w:hAnsi="Times New Roman" w:cs="Times New Roman"/>
          <w:sz w:val="18"/>
          <w:szCs w:val="18"/>
        </w:rPr>
        <w:t xml:space="preserve"> </w:t>
      </w:r>
      <w:proofErr w:type="spellStart"/>
      <w:r w:rsidRPr="00D5033A">
        <w:rPr>
          <w:rStyle w:val="Emphasis"/>
          <w:rFonts w:ascii="Times New Roman" w:eastAsiaTheme="majorEastAsia" w:hAnsi="Times New Roman" w:cs="Times New Roman"/>
          <w:sz w:val="18"/>
          <w:szCs w:val="18"/>
        </w:rPr>
        <w:t>Practice</w:t>
      </w:r>
      <w:proofErr w:type="spellEnd"/>
      <w:r w:rsidRPr="00D5033A">
        <w:rPr>
          <w:rFonts w:ascii="Times New Roman" w:hAnsi="Times New Roman" w:cs="Times New Roman"/>
          <w:sz w:val="18"/>
          <w:szCs w:val="18"/>
        </w:rPr>
        <w:t>, </w:t>
      </w:r>
      <w:r w:rsidRPr="00D5033A">
        <w:rPr>
          <w:rStyle w:val="Emphasis"/>
          <w:rFonts w:ascii="Times New Roman" w:eastAsiaTheme="majorEastAsia" w:hAnsi="Times New Roman" w:cs="Times New Roman"/>
          <w:sz w:val="18"/>
          <w:szCs w:val="18"/>
        </w:rPr>
        <w:t>41</w:t>
      </w:r>
      <w:r w:rsidRPr="00D5033A">
        <w:rPr>
          <w:rFonts w:ascii="Times New Roman" w:hAnsi="Times New Roman" w:cs="Times New Roman"/>
          <w:sz w:val="18"/>
          <w:szCs w:val="18"/>
        </w:rPr>
        <w:t>(10), 961–981. </w:t>
      </w:r>
      <w:hyperlink r:id="rId10" w:tgtFrame="_blank" w:history="1">
        <w:r w:rsidRPr="00CC474A">
          <w:rPr>
            <w:rStyle w:val="Hyperlink"/>
            <w:color w:val="0070C0"/>
            <w:sz w:val="18"/>
            <w:szCs w:val="18"/>
          </w:rPr>
          <w:t>https://doi.org/10.1016/j.tra.2007.06.002</w:t>
        </w:r>
      </w:hyperlink>
    </w:p>
    <w:p w14:paraId="46AAFEF6" w14:textId="77777777" w:rsidR="003E7DEA" w:rsidRPr="000545C3" w:rsidRDefault="003E7DEA" w:rsidP="003E7DEA">
      <w:pPr>
        <w:pStyle w:val="NormalWeb"/>
        <w:shd w:val="clear" w:color="auto" w:fill="FFFFFF"/>
        <w:spacing w:after="0"/>
        <w:jc w:val="both"/>
        <w:rPr>
          <w:sz w:val="18"/>
          <w:szCs w:val="18"/>
        </w:rPr>
      </w:pPr>
      <w:proofErr w:type="spellStart"/>
      <w:r w:rsidRPr="000545C3">
        <w:rPr>
          <w:sz w:val="18"/>
          <w:szCs w:val="18"/>
        </w:rPr>
        <w:t>Conference</w:t>
      </w:r>
      <w:proofErr w:type="spellEnd"/>
      <w:r w:rsidRPr="000545C3">
        <w:rPr>
          <w:sz w:val="18"/>
          <w:szCs w:val="18"/>
        </w:rPr>
        <w:t xml:space="preserve"> </w:t>
      </w:r>
      <w:proofErr w:type="spellStart"/>
      <w:r w:rsidRPr="000545C3">
        <w:rPr>
          <w:sz w:val="18"/>
          <w:szCs w:val="18"/>
        </w:rPr>
        <w:t>proceedings</w:t>
      </w:r>
      <w:proofErr w:type="spellEnd"/>
    </w:p>
    <w:p w14:paraId="49D0CDA0" w14:textId="77777777" w:rsidR="00B9209D" w:rsidRPr="000545C3" w:rsidRDefault="00B9209D" w:rsidP="00B9209D">
      <w:pPr>
        <w:pStyle w:val="NormalWeb"/>
        <w:numPr>
          <w:ilvl w:val="0"/>
          <w:numId w:val="10"/>
        </w:numPr>
        <w:shd w:val="clear" w:color="auto" w:fill="FFFFFF"/>
        <w:spacing w:after="0"/>
        <w:jc w:val="both"/>
        <w:rPr>
          <w:color w:val="424242"/>
          <w:sz w:val="18"/>
          <w:szCs w:val="18"/>
        </w:rPr>
      </w:pPr>
      <w:bookmarkStart w:id="1" w:name="_Hlk242970368"/>
      <w:proofErr w:type="spellStart"/>
      <w:r w:rsidRPr="008E36C4">
        <w:rPr>
          <w:color w:val="000000"/>
          <w:sz w:val="18"/>
          <w:szCs w:val="18"/>
        </w:rPr>
        <w:t>Bedenel</w:t>
      </w:r>
      <w:proofErr w:type="spellEnd"/>
      <w:r w:rsidRPr="008E36C4">
        <w:rPr>
          <w:color w:val="000000"/>
          <w:sz w:val="18"/>
          <w:szCs w:val="18"/>
        </w:rPr>
        <w:t xml:space="preserve">, A.-L., </w:t>
      </w:r>
      <w:proofErr w:type="spellStart"/>
      <w:r w:rsidRPr="008E36C4">
        <w:rPr>
          <w:color w:val="000000"/>
          <w:sz w:val="18"/>
          <w:szCs w:val="18"/>
        </w:rPr>
        <w:t>Jourdan</w:t>
      </w:r>
      <w:proofErr w:type="spellEnd"/>
      <w:r w:rsidRPr="008E36C4">
        <w:rPr>
          <w:color w:val="000000"/>
          <w:sz w:val="18"/>
          <w:szCs w:val="18"/>
        </w:rPr>
        <w:t xml:space="preserve">, L., &amp; </w:t>
      </w:r>
      <w:proofErr w:type="spellStart"/>
      <w:r w:rsidRPr="008E36C4">
        <w:rPr>
          <w:color w:val="000000"/>
          <w:sz w:val="18"/>
          <w:szCs w:val="18"/>
        </w:rPr>
        <w:t>Biernacki</w:t>
      </w:r>
      <w:proofErr w:type="spellEnd"/>
      <w:r w:rsidRPr="008E36C4">
        <w:rPr>
          <w:color w:val="000000"/>
          <w:sz w:val="18"/>
          <w:szCs w:val="18"/>
        </w:rPr>
        <w:t xml:space="preserve">, C. (2019). </w:t>
      </w:r>
      <w:proofErr w:type="spellStart"/>
      <w:r w:rsidRPr="008E36C4">
        <w:rPr>
          <w:color w:val="000000"/>
          <w:sz w:val="18"/>
          <w:szCs w:val="18"/>
        </w:rPr>
        <w:t>Probability</w:t>
      </w:r>
      <w:proofErr w:type="spellEnd"/>
      <w:r w:rsidRPr="008E36C4">
        <w:rPr>
          <w:color w:val="000000"/>
          <w:sz w:val="18"/>
          <w:szCs w:val="18"/>
        </w:rPr>
        <w:t xml:space="preserve"> </w:t>
      </w:r>
      <w:proofErr w:type="spellStart"/>
      <w:r w:rsidRPr="008E36C4">
        <w:rPr>
          <w:color w:val="000000"/>
          <w:sz w:val="18"/>
          <w:szCs w:val="18"/>
        </w:rPr>
        <w:t>estimation</w:t>
      </w:r>
      <w:proofErr w:type="spellEnd"/>
      <w:r w:rsidRPr="008E36C4">
        <w:rPr>
          <w:color w:val="000000"/>
          <w:sz w:val="18"/>
          <w:szCs w:val="18"/>
        </w:rPr>
        <w:t xml:space="preserve"> </w:t>
      </w:r>
      <w:proofErr w:type="spellStart"/>
      <w:r w:rsidRPr="008E36C4">
        <w:rPr>
          <w:color w:val="000000"/>
          <w:sz w:val="18"/>
          <w:szCs w:val="18"/>
        </w:rPr>
        <w:t>by</w:t>
      </w:r>
      <w:proofErr w:type="spellEnd"/>
      <w:r w:rsidRPr="008E36C4">
        <w:rPr>
          <w:color w:val="000000"/>
          <w:sz w:val="18"/>
          <w:szCs w:val="18"/>
        </w:rPr>
        <w:t xml:space="preserve"> </w:t>
      </w:r>
      <w:proofErr w:type="spellStart"/>
      <w:r w:rsidRPr="008E36C4">
        <w:rPr>
          <w:color w:val="000000"/>
          <w:sz w:val="18"/>
          <w:szCs w:val="18"/>
        </w:rPr>
        <w:t>an</w:t>
      </w:r>
      <w:proofErr w:type="spellEnd"/>
      <w:r w:rsidRPr="008E36C4">
        <w:rPr>
          <w:color w:val="000000"/>
          <w:sz w:val="18"/>
          <w:szCs w:val="18"/>
        </w:rPr>
        <w:t xml:space="preserve"> </w:t>
      </w:r>
      <w:proofErr w:type="spellStart"/>
      <w:r w:rsidRPr="008E36C4">
        <w:rPr>
          <w:color w:val="000000"/>
          <w:sz w:val="18"/>
          <w:szCs w:val="18"/>
        </w:rPr>
        <w:t>adapted</w:t>
      </w:r>
      <w:proofErr w:type="spellEnd"/>
      <w:r w:rsidRPr="008E36C4">
        <w:rPr>
          <w:color w:val="000000"/>
          <w:sz w:val="18"/>
          <w:szCs w:val="18"/>
        </w:rPr>
        <w:t xml:space="preserve"> </w:t>
      </w:r>
      <w:proofErr w:type="spellStart"/>
      <w:r w:rsidRPr="008E36C4">
        <w:rPr>
          <w:color w:val="000000"/>
          <w:sz w:val="18"/>
          <w:szCs w:val="18"/>
        </w:rPr>
        <w:t>genetic</w:t>
      </w:r>
      <w:proofErr w:type="spellEnd"/>
      <w:r w:rsidRPr="008E36C4">
        <w:rPr>
          <w:color w:val="000000"/>
          <w:sz w:val="18"/>
          <w:szCs w:val="18"/>
        </w:rPr>
        <w:t xml:space="preserve"> </w:t>
      </w:r>
      <w:proofErr w:type="spellStart"/>
      <w:r w:rsidRPr="008E36C4">
        <w:rPr>
          <w:color w:val="000000"/>
          <w:sz w:val="18"/>
          <w:szCs w:val="18"/>
        </w:rPr>
        <w:t>algorithm</w:t>
      </w:r>
      <w:proofErr w:type="spellEnd"/>
      <w:r w:rsidRPr="008E36C4">
        <w:rPr>
          <w:color w:val="000000"/>
          <w:sz w:val="18"/>
          <w:szCs w:val="18"/>
        </w:rPr>
        <w:t xml:space="preserve"> </w:t>
      </w:r>
      <w:proofErr w:type="spellStart"/>
      <w:r w:rsidRPr="008E36C4">
        <w:rPr>
          <w:color w:val="000000"/>
          <w:sz w:val="18"/>
          <w:szCs w:val="18"/>
        </w:rPr>
        <w:t>in</w:t>
      </w:r>
      <w:proofErr w:type="spellEnd"/>
      <w:r w:rsidRPr="008E36C4">
        <w:rPr>
          <w:color w:val="000000"/>
          <w:sz w:val="18"/>
          <w:szCs w:val="18"/>
        </w:rPr>
        <w:t xml:space="preserve"> </w:t>
      </w:r>
      <w:proofErr w:type="spellStart"/>
      <w:r w:rsidRPr="008E36C4">
        <w:rPr>
          <w:color w:val="000000"/>
          <w:sz w:val="18"/>
          <w:szCs w:val="18"/>
        </w:rPr>
        <w:t>web</w:t>
      </w:r>
      <w:proofErr w:type="spellEnd"/>
      <w:r w:rsidRPr="008E36C4">
        <w:rPr>
          <w:color w:val="000000"/>
          <w:sz w:val="18"/>
          <w:szCs w:val="18"/>
        </w:rPr>
        <w:t xml:space="preserve"> </w:t>
      </w:r>
      <w:proofErr w:type="spellStart"/>
      <w:r w:rsidRPr="008E36C4">
        <w:rPr>
          <w:color w:val="000000"/>
          <w:sz w:val="18"/>
          <w:szCs w:val="18"/>
        </w:rPr>
        <w:t>insurance</w:t>
      </w:r>
      <w:proofErr w:type="spellEnd"/>
      <w:r w:rsidRPr="008E36C4">
        <w:rPr>
          <w:color w:val="000000"/>
          <w:sz w:val="18"/>
          <w:szCs w:val="18"/>
        </w:rPr>
        <w:t xml:space="preserve">. </w:t>
      </w:r>
      <w:proofErr w:type="spellStart"/>
      <w:r w:rsidRPr="008E36C4">
        <w:rPr>
          <w:color w:val="000000"/>
          <w:sz w:val="18"/>
          <w:szCs w:val="18"/>
        </w:rPr>
        <w:t>In</w:t>
      </w:r>
      <w:proofErr w:type="spellEnd"/>
      <w:r w:rsidRPr="008E36C4">
        <w:rPr>
          <w:color w:val="000000"/>
          <w:sz w:val="18"/>
          <w:szCs w:val="18"/>
        </w:rPr>
        <w:t xml:space="preserve"> R. </w:t>
      </w:r>
      <w:proofErr w:type="spellStart"/>
      <w:r w:rsidRPr="008E36C4">
        <w:rPr>
          <w:color w:val="000000"/>
          <w:sz w:val="18"/>
          <w:szCs w:val="18"/>
        </w:rPr>
        <w:t>Battiti</w:t>
      </w:r>
      <w:proofErr w:type="spellEnd"/>
      <w:r w:rsidRPr="008E36C4">
        <w:rPr>
          <w:color w:val="000000"/>
          <w:sz w:val="18"/>
          <w:szCs w:val="18"/>
        </w:rPr>
        <w:t xml:space="preserve">, M. </w:t>
      </w:r>
      <w:proofErr w:type="spellStart"/>
      <w:r w:rsidRPr="008E36C4">
        <w:rPr>
          <w:color w:val="000000"/>
          <w:sz w:val="18"/>
          <w:szCs w:val="18"/>
        </w:rPr>
        <w:t>Brunato</w:t>
      </w:r>
      <w:proofErr w:type="spellEnd"/>
      <w:r w:rsidRPr="008E36C4">
        <w:rPr>
          <w:color w:val="000000"/>
          <w:sz w:val="18"/>
          <w:szCs w:val="18"/>
        </w:rPr>
        <w:t xml:space="preserve">, I. </w:t>
      </w:r>
      <w:proofErr w:type="spellStart"/>
      <w:r w:rsidRPr="008E36C4">
        <w:rPr>
          <w:color w:val="000000"/>
          <w:sz w:val="18"/>
          <w:szCs w:val="18"/>
        </w:rPr>
        <w:t>Kotsireas</w:t>
      </w:r>
      <w:proofErr w:type="spellEnd"/>
      <w:r w:rsidRPr="008E36C4">
        <w:rPr>
          <w:color w:val="000000"/>
          <w:sz w:val="18"/>
          <w:szCs w:val="18"/>
        </w:rPr>
        <w:t xml:space="preserve">, &amp; P. </w:t>
      </w:r>
      <w:proofErr w:type="spellStart"/>
      <w:r w:rsidRPr="008E36C4">
        <w:rPr>
          <w:color w:val="000000"/>
          <w:sz w:val="18"/>
          <w:szCs w:val="18"/>
        </w:rPr>
        <w:t>Pardalos</w:t>
      </w:r>
      <w:proofErr w:type="spellEnd"/>
      <w:r w:rsidRPr="008E36C4">
        <w:rPr>
          <w:color w:val="000000"/>
          <w:sz w:val="18"/>
          <w:szCs w:val="18"/>
        </w:rPr>
        <w:t xml:space="preserve"> (</w:t>
      </w:r>
      <w:proofErr w:type="spellStart"/>
      <w:r w:rsidRPr="008E36C4">
        <w:rPr>
          <w:color w:val="000000"/>
          <w:sz w:val="18"/>
          <w:szCs w:val="18"/>
        </w:rPr>
        <w:t>Eds</w:t>
      </w:r>
      <w:proofErr w:type="spellEnd"/>
      <w:r w:rsidRPr="008E36C4">
        <w:rPr>
          <w:color w:val="000000"/>
          <w:sz w:val="18"/>
          <w:szCs w:val="18"/>
        </w:rPr>
        <w:t xml:space="preserve">.), </w:t>
      </w:r>
      <w:proofErr w:type="spellStart"/>
      <w:r w:rsidRPr="008E36C4">
        <w:rPr>
          <w:rStyle w:val="Emphasis"/>
          <w:color w:val="000000"/>
          <w:sz w:val="18"/>
          <w:szCs w:val="18"/>
          <w:bdr w:val="none" w:sz="0" w:space="0" w:color="auto" w:frame="1"/>
        </w:rPr>
        <w:t>Lecture</w:t>
      </w:r>
      <w:proofErr w:type="spellEnd"/>
      <w:r w:rsidRPr="008E36C4">
        <w:rPr>
          <w:rStyle w:val="Emphasis"/>
          <w:color w:val="000000"/>
          <w:sz w:val="18"/>
          <w:szCs w:val="18"/>
          <w:bdr w:val="none" w:sz="0" w:space="0" w:color="auto" w:frame="1"/>
        </w:rPr>
        <w:t xml:space="preserve"> </w:t>
      </w:r>
      <w:proofErr w:type="spellStart"/>
      <w:r w:rsidRPr="008E36C4">
        <w:rPr>
          <w:rStyle w:val="Emphasis"/>
          <w:color w:val="000000"/>
          <w:sz w:val="18"/>
          <w:szCs w:val="18"/>
          <w:bdr w:val="none" w:sz="0" w:space="0" w:color="auto" w:frame="1"/>
        </w:rPr>
        <w:t>notes</w:t>
      </w:r>
      <w:proofErr w:type="spellEnd"/>
      <w:r w:rsidRPr="008E36C4">
        <w:rPr>
          <w:rStyle w:val="Emphasis"/>
          <w:color w:val="000000"/>
          <w:sz w:val="18"/>
          <w:szCs w:val="18"/>
          <w:bdr w:val="none" w:sz="0" w:space="0" w:color="auto" w:frame="1"/>
        </w:rPr>
        <w:t xml:space="preserve"> </w:t>
      </w:r>
      <w:proofErr w:type="spellStart"/>
      <w:r w:rsidRPr="008E36C4">
        <w:rPr>
          <w:rStyle w:val="Emphasis"/>
          <w:color w:val="000000"/>
          <w:sz w:val="18"/>
          <w:szCs w:val="18"/>
          <w:bdr w:val="none" w:sz="0" w:space="0" w:color="auto" w:frame="1"/>
        </w:rPr>
        <w:t>in</w:t>
      </w:r>
      <w:proofErr w:type="spellEnd"/>
      <w:r w:rsidRPr="008E36C4">
        <w:rPr>
          <w:rStyle w:val="Emphasis"/>
          <w:color w:val="000000"/>
          <w:sz w:val="18"/>
          <w:szCs w:val="18"/>
          <w:bdr w:val="none" w:sz="0" w:space="0" w:color="auto" w:frame="1"/>
        </w:rPr>
        <w:t xml:space="preserve"> computer </w:t>
      </w:r>
      <w:proofErr w:type="spellStart"/>
      <w:r w:rsidRPr="008E36C4">
        <w:rPr>
          <w:rStyle w:val="Emphasis"/>
          <w:color w:val="000000"/>
          <w:sz w:val="18"/>
          <w:szCs w:val="18"/>
          <w:bdr w:val="none" w:sz="0" w:space="0" w:color="auto" w:frame="1"/>
        </w:rPr>
        <w:t>science</w:t>
      </w:r>
      <w:proofErr w:type="spellEnd"/>
      <w:r w:rsidRPr="008E36C4">
        <w:rPr>
          <w:rStyle w:val="Emphasis"/>
          <w:color w:val="000000"/>
          <w:sz w:val="18"/>
          <w:szCs w:val="18"/>
          <w:bdr w:val="none" w:sz="0" w:space="0" w:color="auto" w:frame="1"/>
        </w:rPr>
        <w:t xml:space="preserve">: </w:t>
      </w:r>
      <w:proofErr w:type="spellStart"/>
      <w:r w:rsidRPr="008E36C4">
        <w:rPr>
          <w:rStyle w:val="Emphasis"/>
          <w:color w:val="000000"/>
          <w:sz w:val="18"/>
          <w:szCs w:val="18"/>
          <w:bdr w:val="none" w:sz="0" w:space="0" w:color="auto" w:frame="1"/>
        </w:rPr>
        <w:t>Vol</w:t>
      </w:r>
      <w:proofErr w:type="spellEnd"/>
      <w:r w:rsidRPr="008E36C4">
        <w:rPr>
          <w:rStyle w:val="Emphasis"/>
          <w:color w:val="000000"/>
          <w:sz w:val="18"/>
          <w:szCs w:val="18"/>
          <w:bdr w:val="none" w:sz="0" w:space="0" w:color="auto" w:frame="1"/>
        </w:rPr>
        <w:t xml:space="preserve">. 11353. </w:t>
      </w:r>
      <w:proofErr w:type="spellStart"/>
      <w:r w:rsidRPr="008E36C4">
        <w:rPr>
          <w:rStyle w:val="Emphasis"/>
          <w:color w:val="000000"/>
          <w:sz w:val="18"/>
          <w:szCs w:val="18"/>
          <w:bdr w:val="none" w:sz="0" w:space="0" w:color="auto" w:frame="1"/>
        </w:rPr>
        <w:t>Learning</w:t>
      </w:r>
      <w:proofErr w:type="spellEnd"/>
      <w:r w:rsidRPr="008E36C4">
        <w:rPr>
          <w:rStyle w:val="Emphasis"/>
          <w:color w:val="000000"/>
          <w:sz w:val="18"/>
          <w:szCs w:val="18"/>
          <w:bdr w:val="none" w:sz="0" w:space="0" w:color="auto" w:frame="1"/>
        </w:rPr>
        <w:t xml:space="preserve"> </w:t>
      </w:r>
      <w:proofErr w:type="spellStart"/>
      <w:r w:rsidRPr="008E36C4">
        <w:rPr>
          <w:rStyle w:val="Emphasis"/>
          <w:color w:val="000000"/>
          <w:sz w:val="18"/>
          <w:szCs w:val="18"/>
          <w:bdr w:val="none" w:sz="0" w:space="0" w:color="auto" w:frame="1"/>
        </w:rPr>
        <w:t>and</w:t>
      </w:r>
      <w:proofErr w:type="spellEnd"/>
      <w:r w:rsidRPr="008E36C4">
        <w:rPr>
          <w:rStyle w:val="Emphasis"/>
          <w:color w:val="000000"/>
          <w:sz w:val="18"/>
          <w:szCs w:val="18"/>
          <w:bdr w:val="none" w:sz="0" w:space="0" w:color="auto" w:frame="1"/>
        </w:rPr>
        <w:t xml:space="preserve"> </w:t>
      </w:r>
      <w:proofErr w:type="spellStart"/>
      <w:r w:rsidRPr="008E36C4">
        <w:rPr>
          <w:rStyle w:val="Emphasis"/>
          <w:color w:val="000000"/>
          <w:sz w:val="18"/>
          <w:szCs w:val="18"/>
          <w:bdr w:val="none" w:sz="0" w:space="0" w:color="auto" w:frame="1"/>
        </w:rPr>
        <w:t>intelligent</w:t>
      </w:r>
      <w:proofErr w:type="spellEnd"/>
      <w:r w:rsidRPr="008E36C4">
        <w:rPr>
          <w:rStyle w:val="Emphasis"/>
          <w:color w:val="000000"/>
          <w:sz w:val="18"/>
          <w:szCs w:val="18"/>
          <w:bdr w:val="none" w:sz="0" w:space="0" w:color="auto" w:frame="1"/>
        </w:rPr>
        <w:t xml:space="preserve"> </w:t>
      </w:r>
      <w:proofErr w:type="spellStart"/>
      <w:r w:rsidRPr="008E36C4">
        <w:rPr>
          <w:rStyle w:val="Emphasis"/>
          <w:color w:val="000000"/>
          <w:sz w:val="18"/>
          <w:szCs w:val="18"/>
          <w:bdr w:val="none" w:sz="0" w:space="0" w:color="auto" w:frame="1"/>
        </w:rPr>
        <w:t>optimization</w:t>
      </w:r>
      <w:proofErr w:type="spellEnd"/>
      <w:r w:rsidRPr="008E36C4">
        <w:rPr>
          <w:color w:val="000000"/>
          <w:sz w:val="18"/>
          <w:szCs w:val="18"/>
        </w:rPr>
        <w:t xml:space="preserve"> (</w:t>
      </w:r>
      <w:proofErr w:type="spellStart"/>
      <w:r w:rsidRPr="008E36C4">
        <w:rPr>
          <w:color w:val="000000"/>
          <w:sz w:val="18"/>
          <w:szCs w:val="18"/>
        </w:rPr>
        <w:t>pp</w:t>
      </w:r>
      <w:proofErr w:type="spellEnd"/>
      <w:r w:rsidRPr="008E36C4">
        <w:rPr>
          <w:color w:val="000000"/>
          <w:sz w:val="18"/>
          <w:szCs w:val="18"/>
        </w:rPr>
        <w:t xml:space="preserve">. 225–240). </w:t>
      </w:r>
      <w:proofErr w:type="spellStart"/>
      <w:r w:rsidRPr="008E36C4">
        <w:rPr>
          <w:color w:val="000000"/>
          <w:sz w:val="18"/>
          <w:szCs w:val="18"/>
        </w:rPr>
        <w:t>Springer</w:t>
      </w:r>
      <w:proofErr w:type="spellEnd"/>
      <w:r w:rsidRPr="008E36C4">
        <w:rPr>
          <w:color w:val="000000"/>
          <w:sz w:val="18"/>
          <w:szCs w:val="18"/>
        </w:rPr>
        <w:t xml:space="preserve">. </w:t>
      </w:r>
      <w:hyperlink r:id="rId11" w:history="1">
        <w:r w:rsidRPr="00CC474A">
          <w:rPr>
            <w:rStyle w:val="Hyperlink"/>
            <w:color w:val="0070C0"/>
            <w:sz w:val="18"/>
            <w:szCs w:val="18"/>
            <w:bdr w:val="none" w:sz="0" w:space="0" w:color="auto" w:frame="1"/>
          </w:rPr>
          <w:t>https://doi.org/10.1007/978-3-030-05348-2_21</w:t>
        </w:r>
      </w:hyperlink>
      <w:r>
        <w:rPr>
          <w:sz w:val="18"/>
          <w:szCs w:val="18"/>
        </w:rPr>
        <w:t xml:space="preserve"> </w:t>
      </w:r>
    </w:p>
    <w:bookmarkEnd w:id="1"/>
    <w:p w14:paraId="6A6D5E45" w14:textId="77777777" w:rsidR="00B9209D" w:rsidRPr="000545C3" w:rsidRDefault="00B9209D" w:rsidP="00B9209D">
      <w:pPr>
        <w:numPr>
          <w:ilvl w:val="0"/>
          <w:numId w:val="4"/>
        </w:numPr>
        <w:shd w:val="clear" w:color="auto" w:fill="FFFFFF"/>
        <w:spacing w:after="0" w:line="240" w:lineRule="auto"/>
        <w:jc w:val="both"/>
        <w:rPr>
          <w:rFonts w:ascii="Times New Roman" w:hAnsi="Times New Roman" w:cs="Times New Roman"/>
          <w:sz w:val="18"/>
          <w:szCs w:val="18"/>
        </w:rPr>
      </w:pPr>
      <w:proofErr w:type="spellStart"/>
      <w:r w:rsidRPr="000545C3">
        <w:rPr>
          <w:rFonts w:ascii="Times New Roman" w:hAnsi="Times New Roman" w:cs="Times New Roman"/>
          <w:sz w:val="18"/>
          <w:szCs w:val="18"/>
        </w:rPr>
        <w:t>Brown</w:t>
      </w:r>
      <w:proofErr w:type="spellEnd"/>
      <w:r w:rsidRPr="000545C3">
        <w:rPr>
          <w:rFonts w:ascii="Times New Roman" w:hAnsi="Times New Roman" w:cs="Times New Roman"/>
          <w:sz w:val="18"/>
          <w:szCs w:val="18"/>
        </w:rPr>
        <w:t xml:space="preserve">, S., &amp; </w:t>
      </w:r>
      <w:proofErr w:type="spellStart"/>
      <w:r w:rsidRPr="000545C3">
        <w:rPr>
          <w:rFonts w:ascii="Times New Roman" w:hAnsi="Times New Roman" w:cs="Times New Roman"/>
          <w:sz w:val="18"/>
          <w:szCs w:val="18"/>
        </w:rPr>
        <w:t>Caste</w:t>
      </w:r>
      <w:proofErr w:type="spellEnd"/>
      <w:r w:rsidRPr="000545C3">
        <w:rPr>
          <w:rFonts w:ascii="Times New Roman" w:hAnsi="Times New Roman" w:cs="Times New Roman"/>
          <w:sz w:val="18"/>
          <w:szCs w:val="18"/>
        </w:rPr>
        <w:t xml:space="preserve">, V. (2004, </w:t>
      </w:r>
      <w:proofErr w:type="spellStart"/>
      <w:r w:rsidRPr="000545C3">
        <w:rPr>
          <w:rFonts w:ascii="Times New Roman" w:hAnsi="Times New Roman" w:cs="Times New Roman"/>
          <w:sz w:val="18"/>
          <w:szCs w:val="18"/>
        </w:rPr>
        <w:t>May</w:t>
      </w:r>
      <w:proofErr w:type="spellEnd"/>
      <w:r w:rsidRPr="000545C3">
        <w:rPr>
          <w:rFonts w:ascii="Times New Roman" w:hAnsi="Times New Roman" w:cs="Times New Roman"/>
          <w:sz w:val="18"/>
          <w:szCs w:val="18"/>
        </w:rPr>
        <w:t>). </w:t>
      </w:r>
      <w:proofErr w:type="spellStart"/>
      <w:r w:rsidRPr="000545C3">
        <w:rPr>
          <w:rStyle w:val="Emphasis"/>
          <w:rFonts w:ascii="Times New Roman" w:eastAsiaTheme="majorEastAsia" w:hAnsi="Times New Roman" w:cs="Times New Roman"/>
          <w:sz w:val="18"/>
          <w:szCs w:val="18"/>
        </w:rPr>
        <w:t>Integrated</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obstacle</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detection</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framework</w:t>
      </w:r>
      <w:proofErr w:type="spellEnd"/>
      <w:r>
        <w:rPr>
          <w:rStyle w:val="Emphasis"/>
          <w:rFonts w:eastAsiaTheme="majorEastAsia"/>
          <w:sz w:val="18"/>
          <w:szCs w:val="18"/>
        </w:rPr>
        <w:t xml:space="preserve"> </w:t>
      </w:r>
      <w:r w:rsidRPr="00F03E69">
        <w:rPr>
          <w:rStyle w:val="Emphasis"/>
          <w:rFonts w:ascii="Times New Roman" w:eastAsiaTheme="majorEastAsia" w:hAnsi="Times New Roman" w:cs="Times New Roman"/>
          <w:i w:val="0"/>
          <w:iCs w:val="0"/>
          <w:sz w:val="18"/>
          <w:szCs w:val="18"/>
        </w:rPr>
        <w:t>[</w:t>
      </w:r>
      <w:proofErr w:type="spellStart"/>
      <w:r w:rsidRPr="00F03E69">
        <w:rPr>
          <w:rFonts w:ascii="Times New Roman" w:hAnsi="Times New Roman" w:cs="Times New Roman"/>
          <w:sz w:val="18"/>
          <w:szCs w:val="18"/>
        </w:rPr>
        <w:t>Paper</w:t>
      </w:r>
      <w:proofErr w:type="spellEnd"/>
      <w:r w:rsidRPr="00F03E69">
        <w:rPr>
          <w:rFonts w:ascii="Times New Roman" w:hAnsi="Times New Roman" w:cs="Times New Roman"/>
          <w:sz w:val="18"/>
          <w:szCs w:val="18"/>
        </w:rPr>
        <w:t xml:space="preserve"> </w:t>
      </w:r>
      <w:proofErr w:type="spellStart"/>
      <w:r w:rsidRPr="00F03E69">
        <w:rPr>
          <w:rFonts w:ascii="Times New Roman" w:hAnsi="Times New Roman" w:cs="Times New Roman"/>
          <w:sz w:val="18"/>
          <w:szCs w:val="18"/>
        </w:rPr>
        <w:t>presentation</w:t>
      </w:r>
      <w:proofErr w:type="spellEnd"/>
      <w:r w:rsidRPr="00F03E69">
        <w:rPr>
          <w:rFonts w:ascii="Times New Roman" w:hAnsi="Times New Roman" w:cs="Times New Roman"/>
          <w:sz w:val="18"/>
          <w:szCs w:val="18"/>
        </w:rPr>
        <w:t>]</w:t>
      </w:r>
      <w:r w:rsidRPr="00F03E69">
        <w:rPr>
          <w:rStyle w:val="Emphasis"/>
          <w:rFonts w:ascii="Times New Roman" w:eastAsiaTheme="majorEastAsia" w:hAnsi="Times New Roman" w:cs="Times New Roman"/>
          <w:sz w:val="18"/>
          <w:szCs w:val="18"/>
        </w:rPr>
        <w:t>.</w:t>
      </w:r>
      <w:r w:rsidRPr="000545C3">
        <w:rPr>
          <w:rFonts w:ascii="Times New Roman" w:hAnsi="Times New Roman" w:cs="Times New Roman"/>
          <w:sz w:val="18"/>
          <w:szCs w:val="18"/>
        </w:rPr>
        <w:t xml:space="preserve"> IEEE </w:t>
      </w:r>
      <w:proofErr w:type="spellStart"/>
      <w:r w:rsidRPr="000545C3">
        <w:rPr>
          <w:rFonts w:ascii="Times New Roman" w:hAnsi="Times New Roman" w:cs="Times New Roman"/>
          <w:sz w:val="18"/>
          <w:szCs w:val="18"/>
        </w:rPr>
        <w:t>Intelligent</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Vehicles</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Symposium</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Detroit</w:t>
      </w:r>
      <w:proofErr w:type="spellEnd"/>
      <w:r w:rsidRPr="000545C3">
        <w:rPr>
          <w:rFonts w:ascii="Times New Roman" w:hAnsi="Times New Roman" w:cs="Times New Roman"/>
          <w:sz w:val="18"/>
          <w:szCs w:val="18"/>
        </w:rPr>
        <w:t>, MI.</w:t>
      </w:r>
    </w:p>
    <w:p w14:paraId="5C2E59A2" w14:textId="77777777" w:rsidR="003E7DEA" w:rsidRPr="000545C3" w:rsidRDefault="003E7DEA" w:rsidP="003E7DEA">
      <w:pPr>
        <w:pStyle w:val="NormalWeb"/>
        <w:shd w:val="clear" w:color="auto" w:fill="FFFFFF"/>
        <w:spacing w:after="0"/>
        <w:jc w:val="both"/>
        <w:rPr>
          <w:sz w:val="18"/>
          <w:szCs w:val="18"/>
        </w:rPr>
      </w:pPr>
      <w:proofErr w:type="spellStart"/>
      <w:r w:rsidRPr="000545C3">
        <w:rPr>
          <w:sz w:val="18"/>
          <w:szCs w:val="18"/>
        </w:rPr>
        <w:t>Thesis</w:t>
      </w:r>
      <w:proofErr w:type="spellEnd"/>
      <w:r w:rsidRPr="000545C3">
        <w:rPr>
          <w:sz w:val="18"/>
          <w:szCs w:val="18"/>
        </w:rPr>
        <w:t xml:space="preserve"> </w:t>
      </w:r>
      <w:proofErr w:type="spellStart"/>
      <w:r w:rsidRPr="000545C3">
        <w:rPr>
          <w:sz w:val="18"/>
          <w:szCs w:val="18"/>
        </w:rPr>
        <w:t>or</w:t>
      </w:r>
      <w:proofErr w:type="spellEnd"/>
      <w:r w:rsidRPr="000545C3">
        <w:rPr>
          <w:sz w:val="18"/>
          <w:szCs w:val="18"/>
        </w:rPr>
        <w:t xml:space="preserve"> </w:t>
      </w:r>
      <w:proofErr w:type="spellStart"/>
      <w:r w:rsidRPr="000545C3">
        <w:rPr>
          <w:sz w:val="18"/>
          <w:szCs w:val="18"/>
        </w:rPr>
        <w:t>dissertation</w:t>
      </w:r>
      <w:proofErr w:type="spellEnd"/>
    </w:p>
    <w:p w14:paraId="793186FF" w14:textId="77777777" w:rsidR="003E7DEA" w:rsidRPr="000545C3" w:rsidRDefault="003E7DEA" w:rsidP="003E7DEA">
      <w:pPr>
        <w:numPr>
          <w:ilvl w:val="0"/>
          <w:numId w:val="5"/>
        </w:numPr>
        <w:shd w:val="clear" w:color="auto" w:fill="FFFFFF"/>
        <w:spacing w:after="0" w:line="240" w:lineRule="auto"/>
        <w:jc w:val="both"/>
        <w:rPr>
          <w:rFonts w:ascii="Times New Roman" w:hAnsi="Times New Roman" w:cs="Times New Roman"/>
          <w:sz w:val="18"/>
          <w:szCs w:val="18"/>
        </w:rPr>
      </w:pPr>
      <w:proofErr w:type="spellStart"/>
      <w:r w:rsidRPr="000545C3">
        <w:rPr>
          <w:rFonts w:ascii="Times New Roman" w:hAnsi="Times New Roman" w:cs="Times New Roman"/>
          <w:sz w:val="18"/>
          <w:szCs w:val="18"/>
        </w:rPr>
        <w:t>Suwetwattanakul</w:t>
      </w:r>
      <w:proofErr w:type="spellEnd"/>
      <w:r w:rsidRPr="000545C3">
        <w:rPr>
          <w:rFonts w:ascii="Times New Roman" w:hAnsi="Times New Roman" w:cs="Times New Roman"/>
          <w:sz w:val="18"/>
          <w:szCs w:val="18"/>
        </w:rPr>
        <w:t>, C. (2010). </w:t>
      </w:r>
      <w:proofErr w:type="spellStart"/>
      <w:r w:rsidRPr="000545C3">
        <w:rPr>
          <w:rStyle w:val="Emphasis"/>
          <w:rFonts w:ascii="Times New Roman" w:eastAsiaTheme="majorEastAsia" w:hAnsi="Times New Roman" w:cs="Times New Roman"/>
          <w:sz w:val="18"/>
          <w:szCs w:val="18"/>
        </w:rPr>
        <w:t>Developing</w:t>
      </w:r>
      <w:proofErr w:type="spellEnd"/>
      <w:r w:rsidRPr="000545C3">
        <w:rPr>
          <w:rStyle w:val="Emphasis"/>
          <w:rFonts w:ascii="Times New Roman" w:eastAsiaTheme="majorEastAsia" w:hAnsi="Times New Roman" w:cs="Times New Roman"/>
          <w:sz w:val="18"/>
          <w:szCs w:val="18"/>
        </w:rPr>
        <w:t xml:space="preserve"> a </w:t>
      </w:r>
      <w:proofErr w:type="spellStart"/>
      <w:r w:rsidRPr="000545C3">
        <w:rPr>
          <w:rStyle w:val="Emphasis"/>
          <w:rFonts w:ascii="Times New Roman" w:eastAsiaTheme="majorEastAsia" w:hAnsi="Times New Roman" w:cs="Times New Roman"/>
          <w:sz w:val="18"/>
          <w:szCs w:val="18"/>
        </w:rPr>
        <w:t>knowledge</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sharing</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model</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for</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the</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implementation</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of</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the</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learning</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organization</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in</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Thailand</w:t>
      </w:r>
      <w:proofErr w:type="spellEnd"/>
      <w:r w:rsidRPr="000545C3">
        <w:rPr>
          <w:rFonts w:ascii="Times New Roman" w:hAnsi="Times New Roman" w:cs="Times New Roman"/>
          <w:sz w:val="18"/>
          <w:szCs w:val="18"/>
        </w:rPr>
        <w:t> </w:t>
      </w:r>
      <w:r>
        <w:rPr>
          <w:sz w:val="18"/>
          <w:szCs w:val="18"/>
        </w:rPr>
        <w:t>[</w:t>
      </w:r>
      <w:proofErr w:type="spellStart"/>
      <w:r w:rsidRPr="000545C3">
        <w:rPr>
          <w:rFonts w:ascii="Times New Roman" w:hAnsi="Times New Roman" w:cs="Times New Roman"/>
          <w:sz w:val="18"/>
          <w:szCs w:val="18"/>
        </w:rPr>
        <w:t>Unpublished</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doctoral</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dissertation</w:t>
      </w:r>
      <w:proofErr w:type="spellEnd"/>
      <w:r>
        <w:rPr>
          <w:sz w:val="18"/>
          <w:szCs w:val="18"/>
        </w:rPr>
        <w:t>]</w:t>
      </w:r>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Victoria</w:t>
      </w:r>
      <w:proofErr w:type="spellEnd"/>
      <w:r w:rsidRPr="000545C3">
        <w:rPr>
          <w:rFonts w:ascii="Times New Roman" w:hAnsi="Times New Roman" w:cs="Times New Roman"/>
          <w:sz w:val="18"/>
          <w:szCs w:val="18"/>
        </w:rPr>
        <w:t xml:space="preserve"> University.</w:t>
      </w:r>
    </w:p>
    <w:p w14:paraId="7C14DB18" w14:textId="77777777" w:rsidR="003E7DEA" w:rsidRPr="000545C3" w:rsidRDefault="003E7DEA" w:rsidP="003E7DEA">
      <w:pPr>
        <w:pStyle w:val="NormalWeb"/>
        <w:shd w:val="clear" w:color="auto" w:fill="FFFFFF"/>
        <w:spacing w:after="0"/>
        <w:jc w:val="both"/>
        <w:rPr>
          <w:sz w:val="18"/>
          <w:szCs w:val="18"/>
        </w:rPr>
      </w:pPr>
      <w:r w:rsidRPr="000545C3">
        <w:rPr>
          <w:sz w:val="18"/>
          <w:szCs w:val="18"/>
        </w:rPr>
        <w:t xml:space="preserve">Internet </w:t>
      </w:r>
      <w:proofErr w:type="spellStart"/>
      <w:r w:rsidRPr="000545C3">
        <w:rPr>
          <w:sz w:val="18"/>
          <w:szCs w:val="18"/>
        </w:rPr>
        <w:t>documents</w:t>
      </w:r>
      <w:proofErr w:type="spellEnd"/>
    </w:p>
    <w:p w14:paraId="47262EAA" w14:textId="77777777" w:rsidR="003E7DEA" w:rsidRPr="000545C3" w:rsidRDefault="003E7DEA" w:rsidP="003E7DEA">
      <w:pPr>
        <w:numPr>
          <w:ilvl w:val="0"/>
          <w:numId w:val="6"/>
        </w:numPr>
        <w:shd w:val="clear" w:color="auto" w:fill="FFFFFF"/>
        <w:spacing w:after="0" w:line="240" w:lineRule="auto"/>
        <w:jc w:val="both"/>
        <w:rPr>
          <w:rFonts w:ascii="Times New Roman" w:hAnsi="Times New Roman" w:cs="Times New Roman"/>
          <w:color w:val="424242"/>
          <w:sz w:val="18"/>
          <w:szCs w:val="18"/>
        </w:rPr>
      </w:pPr>
      <w:proofErr w:type="spellStart"/>
      <w:r w:rsidRPr="000545C3">
        <w:rPr>
          <w:rFonts w:ascii="Times New Roman" w:hAnsi="Times New Roman" w:cs="Times New Roman"/>
          <w:sz w:val="18"/>
          <w:szCs w:val="18"/>
        </w:rPr>
        <w:t>Bown</w:t>
      </w:r>
      <w:proofErr w:type="spellEnd"/>
      <w:r w:rsidRPr="000545C3">
        <w:rPr>
          <w:rFonts w:ascii="Times New Roman" w:hAnsi="Times New Roman" w:cs="Times New Roman"/>
          <w:sz w:val="18"/>
          <w:szCs w:val="18"/>
        </w:rPr>
        <w:t xml:space="preserve">, J. (2019, </w:t>
      </w:r>
      <w:proofErr w:type="spellStart"/>
      <w:r w:rsidRPr="000545C3">
        <w:rPr>
          <w:rFonts w:ascii="Times New Roman" w:hAnsi="Times New Roman" w:cs="Times New Roman"/>
          <w:sz w:val="18"/>
          <w:szCs w:val="18"/>
        </w:rPr>
        <w:t>December</w:t>
      </w:r>
      <w:proofErr w:type="spellEnd"/>
      <w:r w:rsidRPr="000545C3">
        <w:rPr>
          <w:rFonts w:ascii="Times New Roman" w:hAnsi="Times New Roman" w:cs="Times New Roman"/>
          <w:sz w:val="18"/>
          <w:szCs w:val="18"/>
        </w:rPr>
        <w:t xml:space="preserve"> 17). </w:t>
      </w:r>
      <w:proofErr w:type="spellStart"/>
      <w:r w:rsidRPr="000545C3">
        <w:rPr>
          <w:rStyle w:val="Emphasis"/>
          <w:rFonts w:ascii="Times New Roman" w:eastAsiaTheme="majorEastAsia" w:hAnsi="Times New Roman" w:cs="Times New Roman"/>
          <w:sz w:val="18"/>
          <w:szCs w:val="18"/>
        </w:rPr>
        <w:t>How</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charity</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apps</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may</w:t>
      </w:r>
      <w:proofErr w:type="spellEnd"/>
      <w:r w:rsidRPr="000545C3">
        <w:rPr>
          <w:rStyle w:val="Emphasis"/>
          <w:rFonts w:ascii="Times New Roman" w:eastAsiaTheme="majorEastAsia" w:hAnsi="Times New Roman" w:cs="Times New Roman"/>
          <w:sz w:val="18"/>
          <w:szCs w:val="18"/>
        </w:rPr>
        <w:t xml:space="preserve"> be </w:t>
      </w:r>
      <w:proofErr w:type="spellStart"/>
      <w:r w:rsidRPr="000545C3">
        <w:rPr>
          <w:rStyle w:val="Emphasis"/>
          <w:rFonts w:ascii="Times New Roman" w:eastAsiaTheme="majorEastAsia" w:hAnsi="Times New Roman" w:cs="Times New Roman"/>
          <w:sz w:val="18"/>
          <w:szCs w:val="18"/>
        </w:rPr>
        <w:t>making</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us</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more</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generous</w:t>
      </w:r>
      <w:proofErr w:type="spellEnd"/>
      <w:r w:rsidRPr="000545C3">
        <w:rPr>
          <w:rFonts w:ascii="Times New Roman" w:hAnsi="Times New Roman" w:cs="Times New Roman"/>
          <w:sz w:val="18"/>
          <w:szCs w:val="18"/>
        </w:rPr>
        <w:t xml:space="preserve">. BBC </w:t>
      </w:r>
      <w:proofErr w:type="spellStart"/>
      <w:r w:rsidRPr="000545C3">
        <w:rPr>
          <w:rFonts w:ascii="Times New Roman" w:hAnsi="Times New Roman" w:cs="Times New Roman"/>
          <w:sz w:val="18"/>
          <w:szCs w:val="18"/>
        </w:rPr>
        <w:t>News</w:t>
      </w:r>
      <w:proofErr w:type="spellEnd"/>
      <w:r w:rsidRPr="000545C3">
        <w:rPr>
          <w:rFonts w:ascii="Times New Roman" w:hAnsi="Times New Roman" w:cs="Times New Roman"/>
          <w:sz w:val="18"/>
          <w:szCs w:val="18"/>
        </w:rPr>
        <w:t>. </w:t>
      </w:r>
      <w:hyperlink r:id="rId12" w:history="1">
        <w:r w:rsidRPr="00CC474A">
          <w:rPr>
            <w:rStyle w:val="Hyperlink"/>
            <w:color w:val="0070C0"/>
            <w:sz w:val="18"/>
            <w:szCs w:val="18"/>
          </w:rPr>
          <w:t>https://www.bbc.com/news/business-50572939</w:t>
        </w:r>
      </w:hyperlink>
    </w:p>
    <w:p w14:paraId="1ED90ED8" w14:textId="77777777" w:rsidR="003E7DEA" w:rsidRPr="000545C3" w:rsidRDefault="003E7DEA" w:rsidP="003E7DEA">
      <w:pPr>
        <w:pStyle w:val="NormalWeb"/>
        <w:shd w:val="clear" w:color="auto" w:fill="FFFFFF"/>
        <w:spacing w:after="0"/>
        <w:jc w:val="both"/>
        <w:rPr>
          <w:sz w:val="18"/>
          <w:szCs w:val="18"/>
        </w:rPr>
      </w:pPr>
      <w:proofErr w:type="spellStart"/>
      <w:r w:rsidRPr="000545C3">
        <w:rPr>
          <w:sz w:val="18"/>
          <w:szCs w:val="18"/>
        </w:rPr>
        <w:t>Non-book</w:t>
      </w:r>
      <w:proofErr w:type="spellEnd"/>
      <w:r w:rsidRPr="000545C3">
        <w:rPr>
          <w:sz w:val="18"/>
          <w:szCs w:val="18"/>
        </w:rPr>
        <w:t xml:space="preserve"> </w:t>
      </w:r>
      <w:proofErr w:type="spellStart"/>
      <w:r w:rsidRPr="000545C3">
        <w:rPr>
          <w:sz w:val="18"/>
          <w:szCs w:val="18"/>
        </w:rPr>
        <w:t>and</w:t>
      </w:r>
      <w:proofErr w:type="spellEnd"/>
      <w:r w:rsidRPr="000545C3">
        <w:rPr>
          <w:sz w:val="18"/>
          <w:szCs w:val="18"/>
        </w:rPr>
        <w:t xml:space="preserve"> </w:t>
      </w:r>
      <w:proofErr w:type="spellStart"/>
      <w:r w:rsidRPr="000545C3">
        <w:rPr>
          <w:sz w:val="18"/>
          <w:szCs w:val="18"/>
        </w:rPr>
        <w:t>other</w:t>
      </w:r>
      <w:proofErr w:type="spellEnd"/>
      <w:r w:rsidRPr="000545C3">
        <w:rPr>
          <w:sz w:val="18"/>
          <w:szCs w:val="18"/>
        </w:rPr>
        <w:t xml:space="preserve"> </w:t>
      </w:r>
      <w:proofErr w:type="spellStart"/>
      <w:r w:rsidRPr="000545C3">
        <w:rPr>
          <w:sz w:val="18"/>
          <w:szCs w:val="18"/>
        </w:rPr>
        <w:t>formats</w:t>
      </w:r>
      <w:proofErr w:type="spellEnd"/>
    </w:p>
    <w:p w14:paraId="081B3B34" w14:textId="77777777" w:rsidR="003E7DEA" w:rsidRPr="000545C3" w:rsidRDefault="003E7DEA" w:rsidP="003E7DEA">
      <w:pPr>
        <w:numPr>
          <w:ilvl w:val="0"/>
          <w:numId w:val="7"/>
        </w:numPr>
        <w:shd w:val="clear" w:color="auto" w:fill="FFFFFF"/>
        <w:spacing w:after="0" w:line="240" w:lineRule="auto"/>
        <w:jc w:val="both"/>
        <w:rPr>
          <w:rFonts w:ascii="Times New Roman" w:hAnsi="Times New Roman" w:cs="Times New Roman"/>
          <w:sz w:val="18"/>
          <w:szCs w:val="18"/>
        </w:rPr>
      </w:pPr>
      <w:proofErr w:type="spellStart"/>
      <w:r w:rsidRPr="000545C3">
        <w:rPr>
          <w:rFonts w:ascii="Times New Roman" w:hAnsi="Times New Roman" w:cs="Times New Roman"/>
          <w:sz w:val="18"/>
          <w:szCs w:val="18"/>
        </w:rPr>
        <w:t>Sidra</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Intersections</w:t>
      </w:r>
      <w:proofErr w:type="spellEnd"/>
      <w:r w:rsidRPr="000545C3">
        <w:rPr>
          <w:rFonts w:ascii="Times New Roman" w:hAnsi="Times New Roman" w:cs="Times New Roman"/>
          <w:sz w:val="18"/>
          <w:szCs w:val="18"/>
        </w:rPr>
        <w:t>. (2008). </w:t>
      </w:r>
      <w:proofErr w:type="spellStart"/>
      <w:r w:rsidRPr="000545C3">
        <w:rPr>
          <w:rStyle w:val="Emphasis"/>
          <w:rFonts w:ascii="Times New Roman" w:eastAsiaTheme="majorEastAsia" w:hAnsi="Times New Roman" w:cs="Times New Roman"/>
          <w:sz w:val="18"/>
          <w:szCs w:val="18"/>
        </w:rPr>
        <w:t>User</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guide-introduction</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Akcelik</w:t>
      </w:r>
      <w:proofErr w:type="spellEnd"/>
      <w:r w:rsidRPr="000545C3">
        <w:rPr>
          <w:rFonts w:ascii="Times New Roman" w:hAnsi="Times New Roman" w:cs="Times New Roman"/>
          <w:sz w:val="18"/>
          <w:szCs w:val="18"/>
        </w:rPr>
        <w:t xml:space="preserve"> &amp; Associates </w:t>
      </w:r>
      <w:proofErr w:type="spellStart"/>
      <w:r w:rsidRPr="000545C3">
        <w:rPr>
          <w:rFonts w:ascii="Times New Roman" w:hAnsi="Times New Roman" w:cs="Times New Roman"/>
          <w:sz w:val="18"/>
          <w:szCs w:val="18"/>
        </w:rPr>
        <w:t>Pty</w:t>
      </w:r>
      <w:proofErr w:type="spellEnd"/>
      <w:r w:rsidRPr="000545C3">
        <w:rPr>
          <w:rFonts w:ascii="Times New Roman" w:hAnsi="Times New Roman" w:cs="Times New Roman"/>
          <w:sz w:val="18"/>
          <w:szCs w:val="18"/>
        </w:rPr>
        <w:t xml:space="preserve"> Ltd.</w:t>
      </w:r>
    </w:p>
    <w:p w14:paraId="17BAFF5A" w14:textId="77777777" w:rsidR="003E7DEA" w:rsidRPr="000545C3" w:rsidRDefault="003E7DEA" w:rsidP="003E7DEA">
      <w:pPr>
        <w:pStyle w:val="NormalWeb"/>
        <w:shd w:val="clear" w:color="auto" w:fill="FFFFFF"/>
        <w:spacing w:after="0"/>
        <w:jc w:val="both"/>
        <w:rPr>
          <w:sz w:val="18"/>
          <w:szCs w:val="18"/>
        </w:rPr>
      </w:pPr>
      <w:proofErr w:type="spellStart"/>
      <w:r w:rsidRPr="000545C3">
        <w:rPr>
          <w:sz w:val="18"/>
          <w:szCs w:val="18"/>
        </w:rPr>
        <w:t>Standards</w:t>
      </w:r>
      <w:proofErr w:type="spellEnd"/>
    </w:p>
    <w:p w14:paraId="7BE2E1C7" w14:textId="77777777" w:rsidR="003E7DEA" w:rsidRPr="000545C3" w:rsidRDefault="003E7DEA" w:rsidP="003E7DEA">
      <w:pPr>
        <w:numPr>
          <w:ilvl w:val="0"/>
          <w:numId w:val="8"/>
        </w:numPr>
        <w:shd w:val="clear" w:color="auto" w:fill="FFFFFF"/>
        <w:spacing w:after="0" w:line="240" w:lineRule="auto"/>
        <w:jc w:val="both"/>
        <w:rPr>
          <w:rFonts w:ascii="Times New Roman" w:hAnsi="Times New Roman" w:cs="Times New Roman"/>
          <w:color w:val="424242"/>
          <w:sz w:val="18"/>
          <w:szCs w:val="18"/>
        </w:rPr>
      </w:pPr>
      <w:proofErr w:type="spellStart"/>
      <w:r w:rsidRPr="000545C3">
        <w:rPr>
          <w:rFonts w:ascii="Times New Roman" w:hAnsi="Times New Roman" w:cs="Times New Roman"/>
          <w:sz w:val="18"/>
          <w:szCs w:val="18"/>
        </w:rPr>
        <w:t>European</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Committee</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for</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Standardization</w:t>
      </w:r>
      <w:proofErr w:type="spellEnd"/>
      <w:r w:rsidRPr="000545C3">
        <w:rPr>
          <w:rFonts w:ascii="Times New Roman" w:hAnsi="Times New Roman" w:cs="Times New Roman"/>
          <w:sz w:val="18"/>
          <w:szCs w:val="18"/>
        </w:rPr>
        <w:t>. (2005). </w:t>
      </w:r>
      <w:proofErr w:type="spellStart"/>
      <w:r w:rsidRPr="000545C3">
        <w:rPr>
          <w:rStyle w:val="Emphasis"/>
          <w:rFonts w:ascii="Times New Roman" w:eastAsiaTheme="majorEastAsia" w:hAnsi="Times New Roman" w:cs="Times New Roman"/>
          <w:sz w:val="18"/>
          <w:szCs w:val="18"/>
        </w:rPr>
        <w:t>Eurocode</w:t>
      </w:r>
      <w:proofErr w:type="spellEnd"/>
      <w:r w:rsidRPr="000545C3">
        <w:rPr>
          <w:rStyle w:val="Emphasis"/>
          <w:rFonts w:ascii="Times New Roman" w:eastAsiaTheme="majorEastAsia" w:hAnsi="Times New Roman" w:cs="Times New Roman"/>
          <w:sz w:val="18"/>
          <w:szCs w:val="18"/>
        </w:rPr>
        <w:t xml:space="preserve"> 3: Design </w:t>
      </w:r>
      <w:proofErr w:type="spellStart"/>
      <w:r w:rsidRPr="000545C3">
        <w:rPr>
          <w:rStyle w:val="Emphasis"/>
          <w:rFonts w:ascii="Times New Roman" w:eastAsiaTheme="majorEastAsia" w:hAnsi="Times New Roman" w:cs="Times New Roman"/>
          <w:sz w:val="18"/>
          <w:szCs w:val="18"/>
        </w:rPr>
        <w:t>of</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steel</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structures</w:t>
      </w:r>
      <w:proofErr w:type="spellEnd"/>
      <w:r w:rsidRPr="000545C3">
        <w:rPr>
          <w:rStyle w:val="Emphasis"/>
          <w:rFonts w:ascii="Times New Roman" w:eastAsiaTheme="majorEastAsia" w:hAnsi="Times New Roman" w:cs="Times New Roman"/>
          <w:sz w:val="18"/>
          <w:szCs w:val="18"/>
        </w:rPr>
        <w:t xml:space="preserve"> – </w:t>
      </w:r>
      <w:proofErr w:type="spellStart"/>
      <w:r w:rsidRPr="000545C3">
        <w:rPr>
          <w:rStyle w:val="Emphasis"/>
          <w:rFonts w:ascii="Times New Roman" w:eastAsiaTheme="majorEastAsia" w:hAnsi="Times New Roman" w:cs="Times New Roman"/>
          <w:sz w:val="18"/>
          <w:szCs w:val="18"/>
        </w:rPr>
        <w:t>Part</w:t>
      </w:r>
      <w:proofErr w:type="spellEnd"/>
      <w:r w:rsidRPr="000545C3">
        <w:rPr>
          <w:rStyle w:val="Emphasis"/>
          <w:rFonts w:ascii="Times New Roman" w:eastAsiaTheme="majorEastAsia" w:hAnsi="Times New Roman" w:cs="Times New Roman"/>
          <w:sz w:val="18"/>
          <w:szCs w:val="18"/>
        </w:rPr>
        <w:t xml:space="preserve"> 1-9: </w:t>
      </w:r>
      <w:proofErr w:type="spellStart"/>
      <w:r w:rsidRPr="000545C3">
        <w:rPr>
          <w:rStyle w:val="Emphasis"/>
          <w:rFonts w:ascii="Times New Roman" w:eastAsiaTheme="majorEastAsia" w:hAnsi="Times New Roman" w:cs="Times New Roman"/>
          <w:sz w:val="18"/>
          <w:szCs w:val="18"/>
        </w:rPr>
        <w:t>Fatigue</w:t>
      </w:r>
      <w:proofErr w:type="spellEnd"/>
      <w:r w:rsidRPr="000545C3">
        <w:rPr>
          <w:rFonts w:ascii="Times New Roman" w:hAnsi="Times New Roman" w:cs="Times New Roman"/>
          <w:sz w:val="18"/>
          <w:szCs w:val="18"/>
        </w:rPr>
        <w:t> (EN 1993-1-9). </w:t>
      </w:r>
      <w:hyperlink r:id="rId13" w:history="1">
        <w:r w:rsidRPr="00CC474A">
          <w:rPr>
            <w:rStyle w:val="Hyperlink"/>
            <w:color w:val="0070C0"/>
            <w:sz w:val="18"/>
            <w:szCs w:val="18"/>
          </w:rPr>
          <w:t>https://www.phd.eng.br/wp-content/uploads/2015/12/en.1993.1.9.2005-1.pdf</w:t>
        </w:r>
        <w:r w:rsidRPr="000545C3">
          <w:rPr>
            <w:rFonts w:ascii="Times New Roman" w:hAnsi="Times New Roman" w:cs="Times New Roman"/>
            <w:color w:val="E6B800"/>
            <w:sz w:val="18"/>
            <w:szCs w:val="18"/>
          </w:rPr>
          <w:br/>
        </w:r>
      </w:hyperlink>
    </w:p>
    <w:p w14:paraId="49FC9770" w14:textId="77777777" w:rsidR="003E7DEA" w:rsidRPr="000545C3" w:rsidRDefault="003E7DEA" w:rsidP="003E7DEA">
      <w:pPr>
        <w:numPr>
          <w:ilvl w:val="0"/>
          <w:numId w:val="8"/>
        </w:numPr>
        <w:shd w:val="clear" w:color="auto" w:fill="FFFFFF"/>
        <w:spacing w:after="0" w:line="240" w:lineRule="auto"/>
        <w:jc w:val="both"/>
        <w:rPr>
          <w:rFonts w:ascii="Times New Roman" w:hAnsi="Times New Roman" w:cs="Times New Roman"/>
          <w:sz w:val="18"/>
          <w:szCs w:val="18"/>
        </w:rPr>
      </w:pPr>
      <w:r w:rsidRPr="000545C3">
        <w:rPr>
          <w:rFonts w:ascii="Times New Roman" w:hAnsi="Times New Roman" w:cs="Times New Roman"/>
          <w:sz w:val="18"/>
          <w:szCs w:val="18"/>
        </w:rPr>
        <w:t xml:space="preserve">International </w:t>
      </w:r>
      <w:proofErr w:type="spellStart"/>
      <w:r w:rsidRPr="000545C3">
        <w:rPr>
          <w:rFonts w:ascii="Times New Roman" w:hAnsi="Times New Roman" w:cs="Times New Roman"/>
          <w:sz w:val="18"/>
          <w:szCs w:val="18"/>
        </w:rPr>
        <w:t>Organization</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for</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Standardization</w:t>
      </w:r>
      <w:proofErr w:type="spellEnd"/>
      <w:r w:rsidRPr="000545C3">
        <w:rPr>
          <w:rFonts w:ascii="Times New Roman" w:hAnsi="Times New Roman" w:cs="Times New Roman"/>
          <w:sz w:val="18"/>
          <w:szCs w:val="18"/>
        </w:rPr>
        <w:t>. (1998). </w:t>
      </w:r>
      <w:proofErr w:type="spellStart"/>
      <w:r w:rsidRPr="000545C3">
        <w:rPr>
          <w:rStyle w:val="Emphasis"/>
          <w:rFonts w:ascii="Times New Roman" w:eastAsiaTheme="majorEastAsia" w:hAnsi="Times New Roman" w:cs="Times New Roman"/>
          <w:sz w:val="18"/>
          <w:szCs w:val="18"/>
        </w:rPr>
        <w:t>Ergonomics</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of</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the</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thermal</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environment</w:t>
      </w:r>
      <w:proofErr w:type="spellEnd"/>
      <w:r w:rsidRPr="000545C3">
        <w:rPr>
          <w:rStyle w:val="Emphasis"/>
          <w:rFonts w:ascii="Times New Roman" w:eastAsiaTheme="majorEastAsia" w:hAnsi="Times New Roman" w:cs="Times New Roman"/>
          <w:sz w:val="18"/>
          <w:szCs w:val="18"/>
        </w:rPr>
        <w:t xml:space="preserve"> – Instruments </w:t>
      </w:r>
      <w:proofErr w:type="spellStart"/>
      <w:r w:rsidRPr="000545C3">
        <w:rPr>
          <w:rStyle w:val="Emphasis"/>
          <w:rFonts w:ascii="Times New Roman" w:eastAsiaTheme="majorEastAsia" w:hAnsi="Times New Roman" w:cs="Times New Roman"/>
          <w:sz w:val="18"/>
          <w:szCs w:val="18"/>
        </w:rPr>
        <w:t>for</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measuring</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physical</w:t>
      </w:r>
      <w:proofErr w:type="spellEnd"/>
      <w:r w:rsidRPr="000545C3">
        <w:rPr>
          <w:rStyle w:val="Emphasis"/>
          <w:rFonts w:ascii="Times New Roman" w:eastAsiaTheme="majorEastAsia" w:hAnsi="Times New Roman" w:cs="Times New Roman"/>
          <w:sz w:val="18"/>
          <w:szCs w:val="18"/>
        </w:rPr>
        <w:t xml:space="preserve"> </w:t>
      </w:r>
      <w:proofErr w:type="spellStart"/>
      <w:r w:rsidRPr="000545C3">
        <w:rPr>
          <w:rStyle w:val="Emphasis"/>
          <w:rFonts w:ascii="Times New Roman" w:eastAsiaTheme="majorEastAsia" w:hAnsi="Times New Roman" w:cs="Times New Roman"/>
          <w:sz w:val="18"/>
          <w:szCs w:val="18"/>
        </w:rPr>
        <w:t>quantities</w:t>
      </w:r>
      <w:proofErr w:type="spellEnd"/>
      <w:r w:rsidRPr="000545C3">
        <w:rPr>
          <w:rFonts w:ascii="Times New Roman" w:hAnsi="Times New Roman" w:cs="Times New Roman"/>
          <w:sz w:val="18"/>
          <w:szCs w:val="18"/>
        </w:rPr>
        <w:t> </w:t>
      </w:r>
      <w:r w:rsidRPr="00F03E69">
        <w:rPr>
          <w:rFonts w:ascii="Times New Roman" w:hAnsi="Times New Roman" w:cs="Times New Roman"/>
          <w:sz w:val="18"/>
          <w:szCs w:val="18"/>
        </w:rPr>
        <w:t xml:space="preserve">(ISO Standard </w:t>
      </w:r>
      <w:proofErr w:type="spellStart"/>
      <w:r w:rsidRPr="00F03E69">
        <w:rPr>
          <w:rFonts w:ascii="Times New Roman" w:hAnsi="Times New Roman" w:cs="Times New Roman"/>
          <w:sz w:val="18"/>
          <w:szCs w:val="18"/>
        </w:rPr>
        <w:t>No</w:t>
      </w:r>
      <w:proofErr w:type="spellEnd"/>
      <w:r w:rsidRPr="00F03E69">
        <w:rPr>
          <w:rFonts w:ascii="Times New Roman" w:hAnsi="Times New Roman" w:cs="Times New Roman"/>
          <w:sz w:val="18"/>
          <w:szCs w:val="18"/>
        </w:rPr>
        <w:t>. 7726:1998).</w:t>
      </w:r>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Geneva</w:t>
      </w:r>
      <w:proofErr w:type="spellEnd"/>
      <w:r w:rsidRPr="000545C3">
        <w:rPr>
          <w:rFonts w:ascii="Times New Roman" w:hAnsi="Times New Roman" w:cs="Times New Roman"/>
          <w:sz w:val="18"/>
          <w:szCs w:val="18"/>
        </w:rPr>
        <w:t xml:space="preserve">, </w:t>
      </w:r>
      <w:proofErr w:type="spellStart"/>
      <w:r w:rsidRPr="000545C3">
        <w:rPr>
          <w:rFonts w:ascii="Times New Roman" w:hAnsi="Times New Roman" w:cs="Times New Roman"/>
          <w:sz w:val="18"/>
          <w:szCs w:val="18"/>
        </w:rPr>
        <w:t>Switzerland</w:t>
      </w:r>
      <w:proofErr w:type="spellEnd"/>
      <w:r w:rsidRPr="000545C3">
        <w:rPr>
          <w:rFonts w:ascii="Times New Roman" w:hAnsi="Times New Roman" w:cs="Times New Roman"/>
          <w:sz w:val="18"/>
          <w:szCs w:val="18"/>
        </w:rPr>
        <w:t>.</w:t>
      </w:r>
      <w:r>
        <w:rPr>
          <w:sz w:val="18"/>
          <w:szCs w:val="18"/>
        </w:rPr>
        <w:t xml:space="preserve"> </w:t>
      </w:r>
    </w:p>
    <w:p w14:paraId="7A4A7F2C" w14:textId="77777777" w:rsidR="003E7DEA" w:rsidRPr="000545C3" w:rsidRDefault="003E7DEA" w:rsidP="003E7DEA">
      <w:pPr>
        <w:pStyle w:val="NormalWeb"/>
        <w:shd w:val="clear" w:color="auto" w:fill="FFFFFF"/>
        <w:spacing w:after="0"/>
        <w:jc w:val="both"/>
        <w:rPr>
          <w:sz w:val="18"/>
          <w:szCs w:val="18"/>
        </w:rPr>
      </w:pPr>
      <w:proofErr w:type="spellStart"/>
      <w:r w:rsidRPr="000545C3">
        <w:rPr>
          <w:sz w:val="18"/>
          <w:szCs w:val="18"/>
        </w:rPr>
        <w:t>Directives</w:t>
      </w:r>
      <w:proofErr w:type="spellEnd"/>
    </w:p>
    <w:p w14:paraId="52D168B6" w14:textId="3F4CA754" w:rsidR="003E7DEA" w:rsidRPr="00BD35AD" w:rsidRDefault="003E7DEA" w:rsidP="003E7DEA">
      <w:pPr>
        <w:pStyle w:val="ListParagraph"/>
        <w:numPr>
          <w:ilvl w:val="0"/>
          <w:numId w:val="9"/>
        </w:numPr>
        <w:rPr>
          <w:rStyle w:val="Hyperlink"/>
          <w:color w:val="auto"/>
          <w:sz w:val="20"/>
          <w:szCs w:val="20"/>
          <w:u w:val="none"/>
        </w:rPr>
      </w:pPr>
      <w:proofErr w:type="spellStart"/>
      <w:r w:rsidRPr="003E7DEA">
        <w:rPr>
          <w:rFonts w:ascii="Times New Roman" w:hAnsi="Times New Roman" w:cs="Times New Roman"/>
          <w:sz w:val="18"/>
          <w:szCs w:val="18"/>
        </w:rPr>
        <w:t>The</w:t>
      </w:r>
      <w:proofErr w:type="spellEnd"/>
      <w:r w:rsidRPr="003E7DEA">
        <w:rPr>
          <w:rFonts w:ascii="Times New Roman" w:hAnsi="Times New Roman" w:cs="Times New Roman"/>
          <w:sz w:val="18"/>
          <w:szCs w:val="18"/>
        </w:rPr>
        <w:t xml:space="preserve"> </w:t>
      </w:r>
      <w:proofErr w:type="spellStart"/>
      <w:r w:rsidRPr="003E7DEA">
        <w:rPr>
          <w:rFonts w:ascii="Times New Roman" w:hAnsi="Times New Roman" w:cs="Times New Roman"/>
          <w:sz w:val="18"/>
          <w:szCs w:val="18"/>
        </w:rPr>
        <w:t>European</w:t>
      </w:r>
      <w:proofErr w:type="spellEnd"/>
      <w:r w:rsidRPr="003E7DEA">
        <w:rPr>
          <w:rFonts w:ascii="Times New Roman" w:hAnsi="Times New Roman" w:cs="Times New Roman"/>
          <w:sz w:val="18"/>
          <w:szCs w:val="18"/>
        </w:rPr>
        <w:t xml:space="preserve"> </w:t>
      </w:r>
      <w:proofErr w:type="spellStart"/>
      <w:r w:rsidRPr="003E7DEA">
        <w:rPr>
          <w:rFonts w:ascii="Times New Roman" w:hAnsi="Times New Roman" w:cs="Times New Roman"/>
          <w:sz w:val="18"/>
          <w:szCs w:val="18"/>
        </w:rPr>
        <w:t>Parliament</w:t>
      </w:r>
      <w:proofErr w:type="spellEnd"/>
      <w:r w:rsidRPr="003E7DEA">
        <w:rPr>
          <w:rFonts w:ascii="Times New Roman" w:hAnsi="Times New Roman" w:cs="Times New Roman"/>
          <w:sz w:val="18"/>
          <w:szCs w:val="18"/>
        </w:rPr>
        <w:t xml:space="preserve"> </w:t>
      </w:r>
      <w:proofErr w:type="spellStart"/>
      <w:r w:rsidRPr="003E7DEA">
        <w:rPr>
          <w:rFonts w:ascii="Times New Roman" w:hAnsi="Times New Roman" w:cs="Times New Roman"/>
          <w:sz w:val="18"/>
          <w:szCs w:val="18"/>
        </w:rPr>
        <w:t>and</w:t>
      </w:r>
      <w:proofErr w:type="spellEnd"/>
      <w:r w:rsidRPr="003E7DEA">
        <w:rPr>
          <w:rFonts w:ascii="Times New Roman" w:hAnsi="Times New Roman" w:cs="Times New Roman"/>
          <w:sz w:val="18"/>
          <w:szCs w:val="18"/>
        </w:rPr>
        <w:t xml:space="preserve"> </w:t>
      </w:r>
      <w:proofErr w:type="spellStart"/>
      <w:r w:rsidRPr="003E7DEA">
        <w:rPr>
          <w:rFonts w:ascii="Times New Roman" w:hAnsi="Times New Roman" w:cs="Times New Roman"/>
          <w:sz w:val="18"/>
          <w:szCs w:val="18"/>
        </w:rPr>
        <w:t>the</w:t>
      </w:r>
      <w:proofErr w:type="spellEnd"/>
      <w:r w:rsidRPr="003E7DEA">
        <w:rPr>
          <w:rFonts w:ascii="Times New Roman" w:hAnsi="Times New Roman" w:cs="Times New Roman"/>
          <w:sz w:val="18"/>
          <w:szCs w:val="18"/>
        </w:rPr>
        <w:t xml:space="preserve"> </w:t>
      </w:r>
      <w:proofErr w:type="spellStart"/>
      <w:r w:rsidRPr="003E7DEA">
        <w:rPr>
          <w:rFonts w:ascii="Times New Roman" w:hAnsi="Times New Roman" w:cs="Times New Roman"/>
          <w:sz w:val="18"/>
          <w:szCs w:val="18"/>
        </w:rPr>
        <w:t>Council</w:t>
      </w:r>
      <w:proofErr w:type="spellEnd"/>
      <w:r w:rsidRPr="003E7DEA">
        <w:rPr>
          <w:rFonts w:ascii="Times New Roman" w:hAnsi="Times New Roman" w:cs="Times New Roman"/>
          <w:sz w:val="18"/>
          <w:szCs w:val="18"/>
        </w:rPr>
        <w:t xml:space="preserve"> </w:t>
      </w:r>
      <w:proofErr w:type="spellStart"/>
      <w:r w:rsidRPr="003E7DEA">
        <w:rPr>
          <w:rFonts w:ascii="Times New Roman" w:hAnsi="Times New Roman" w:cs="Times New Roman"/>
          <w:sz w:val="18"/>
          <w:szCs w:val="18"/>
        </w:rPr>
        <w:t>of</w:t>
      </w:r>
      <w:proofErr w:type="spellEnd"/>
      <w:r w:rsidRPr="003E7DEA">
        <w:rPr>
          <w:rFonts w:ascii="Times New Roman" w:hAnsi="Times New Roman" w:cs="Times New Roman"/>
          <w:sz w:val="18"/>
          <w:szCs w:val="18"/>
        </w:rPr>
        <w:t xml:space="preserve"> </w:t>
      </w:r>
      <w:proofErr w:type="spellStart"/>
      <w:r w:rsidRPr="003E7DEA">
        <w:rPr>
          <w:rFonts w:ascii="Times New Roman" w:hAnsi="Times New Roman" w:cs="Times New Roman"/>
          <w:sz w:val="18"/>
          <w:szCs w:val="18"/>
        </w:rPr>
        <w:t>the</w:t>
      </w:r>
      <w:proofErr w:type="spellEnd"/>
      <w:r w:rsidRPr="003E7DEA">
        <w:rPr>
          <w:rFonts w:ascii="Times New Roman" w:hAnsi="Times New Roman" w:cs="Times New Roman"/>
          <w:sz w:val="18"/>
          <w:szCs w:val="18"/>
        </w:rPr>
        <w:t xml:space="preserve"> </w:t>
      </w:r>
      <w:proofErr w:type="spellStart"/>
      <w:r w:rsidRPr="003E7DEA">
        <w:rPr>
          <w:rFonts w:ascii="Times New Roman" w:hAnsi="Times New Roman" w:cs="Times New Roman"/>
          <w:sz w:val="18"/>
          <w:szCs w:val="18"/>
        </w:rPr>
        <w:t>European</w:t>
      </w:r>
      <w:proofErr w:type="spellEnd"/>
      <w:r w:rsidRPr="003E7DEA">
        <w:rPr>
          <w:rFonts w:ascii="Times New Roman" w:hAnsi="Times New Roman" w:cs="Times New Roman"/>
          <w:sz w:val="18"/>
          <w:szCs w:val="18"/>
        </w:rPr>
        <w:t xml:space="preserve"> </w:t>
      </w:r>
      <w:proofErr w:type="spellStart"/>
      <w:r w:rsidRPr="003E7DEA">
        <w:rPr>
          <w:rFonts w:ascii="Times New Roman" w:hAnsi="Times New Roman" w:cs="Times New Roman"/>
          <w:sz w:val="18"/>
          <w:szCs w:val="18"/>
        </w:rPr>
        <w:t>Union</w:t>
      </w:r>
      <w:proofErr w:type="spellEnd"/>
      <w:r w:rsidRPr="003E7DEA">
        <w:rPr>
          <w:rFonts w:ascii="Times New Roman" w:hAnsi="Times New Roman" w:cs="Times New Roman"/>
          <w:sz w:val="18"/>
          <w:szCs w:val="18"/>
        </w:rPr>
        <w:t xml:space="preserve">. (2012). </w:t>
      </w:r>
      <w:proofErr w:type="spellStart"/>
      <w:r w:rsidRPr="003E7DEA">
        <w:rPr>
          <w:rFonts w:ascii="Times New Roman" w:hAnsi="Times New Roman" w:cs="Times New Roman"/>
          <w:i/>
          <w:iCs/>
          <w:sz w:val="18"/>
          <w:szCs w:val="18"/>
        </w:rPr>
        <w:t>Directive</w:t>
      </w:r>
      <w:proofErr w:type="spellEnd"/>
      <w:r w:rsidRPr="003E7DEA">
        <w:rPr>
          <w:rFonts w:ascii="Times New Roman" w:hAnsi="Times New Roman" w:cs="Times New Roman"/>
          <w:i/>
          <w:iCs/>
          <w:sz w:val="18"/>
          <w:szCs w:val="18"/>
        </w:rPr>
        <w:t xml:space="preserve"> 2012/27/EU </w:t>
      </w:r>
      <w:proofErr w:type="spellStart"/>
      <w:r w:rsidRPr="003E7DEA">
        <w:rPr>
          <w:rFonts w:ascii="Times New Roman" w:hAnsi="Times New Roman" w:cs="Times New Roman"/>
          <w:i/>
          <w:iCs/>
          <w:sz w:val="18"/>
          <w:szCs w:val="18"/>
        </w:rPr>
        <w:t>of</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the</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European</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Parliament</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and</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of</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the</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Council</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of</w:t>
      </w:r>
      <w:proofErr w:type="spellEnd"/>
      <w:r w:rsidRPr="003E7DEA">
        <w:rPr>
          <w:rFonts w:ascii="Times New Roman" w:hAnsi="Times New Roman" w:cs="Times New Roman"/>
          <w:i/>
          <w:iCs/>
          <w:sz w:val="18"/>
          <w:szCs w:val="18"/>
        </w:rPr>
        <w:t xml:space="preserve"> 25 </w:t>
      </w:r>
      <w:proofErr w:type="spellStart"/>
      <w:r w:rsidRPr="003E7DEA">
        <w:rPr>
          <w:rFonts w:ascii="Times New Roman" w:hAnsi="Times New Roman" w:cs="Times New Roman"/>
          <w:i/>
          <w:iCs/>
          <w:sz w:val="18"/>
          <w:szCs w:val="18"/>
        </w:rPr>
        <w:t>October</w:t>
      </w:r>
      <w:proofErr w:type="spellEnd"/>
      <w:r w:rsidRPr="003E7DEA">
        <w:rPr>
          <w:rFonts w:ascii="Times New Roman" w:hAnsi="Times New Roman" w:cs="Times New Roman"/>
          <w:i/>
          <w:iCs/>
          <w:sz w:val="18"/>
          <w:szCs w:val="18"/>
        </w:rPr>
        <w:t xml:space="preserve"> 2012 </w:t>
      </w:r>
      <w:proofErr w:type="spellStart"/>
      <w:r w:rsidRPr="003E7DEA">
        <w:rPr>
          <w:rFonts w:ascii="Times New Roman" w:hAnsi="Times New Roman" w:cs="Times New Roman"/>
          <w:i/>
          <w:iCs/>
          <w:sz w:val="18"/>
          <w:szCs w:val="18"/>
        </w:rPr>
        <w:t>on</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energy</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efficiency</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amending</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Directives</w:t>
      </w:r>
      <w:proofErr w:type="spellEnd"/>
      <w:r w:rsidRPr="003E7DEA">
        <w:rPr>
          <w:rFonts w:ascii="Times New Roman" w:hAnsi="Times New Roman" w:cs="Times New Roman"/>
          <w:i/>
          <w:iCs/>
          <w:sz w:val="18"/>
          <w:szCs w:val="18"/>
        </w:rPr>
        <w:t xml:space="preserve"> 2009/125/EC </w:t>
      </w:r>
      <w:proofErr w:type="spellStart"/>
      <w:r w:rsidRPr="003E7DEA">
        <w:rPr>
          <w:rFonts w:ascii="Times New Roman" w:hAnsi="Times New Roman" w:cs="Times New Roman"/>
          <w:i/>
          <w:iCs/>
          <w:sz w:val="18"/>
          <w:szCs w:val="18"/>
        </w:rPr>
        <w:t>and</w:t>
      </w:r>
      <w:proofErr w:type="spellEnd"/>
      <w:r w:rsidRPr="003E7DEA">
        <w:rPr>
          <w:rFonts w:ascii="Times New Roman" w:hAnsi="Times New Roman" w:cs="Times New Roman"/>
          <w:i/>
          <w:iCs/>
          <w:sz w:val="18"/>
          <w:szCs w:val="18"/>
        </w:rPr>
        <w:t xml:space="preserve"> 2010/30/EU </w:t>
      </w:r>
      <w:proofErr w:type="spellStart"/>
      <w:r w:rsidRPr="003E7DEA">
        <w:rPr>
          <w:rFonts w:ascii="Times New Roman" w:hAnsi="Times New Roman" w:cs="Times New Roman"/>
          <w:i/>
          <w:iCs/>
          <w:sz w:val="18"/>
          <w:szCs w:val="18"/>
        </w:rPr>
        <w:t>and</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repealing</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Directives</w:t>
      </w:r>
      <w:proofErr w:type="spellEnd"/>
      <w:r w:rsidRPr="003E7DEA">
        <w:rPr>
          <w:rFonts w:ascii="Times New Roman" w:hAnsi="Times New Roman" w:cs="Times New Roman"/>
          <w:i/>
          <w:iCs/>
          <w:sz w:val="18"/>
          <w:szCs w:val="18"/>
        </w:rPr>
        <w:t xml:space="preserve"> 2004/8/EC </w:t>
      </w:r>
      <w:proofErr w:type="spellStart"/>
      <w:r w:rsidRPr="003E7DEA">
        <w:rPr>
          <w:rFonts w:ascii="Times New Roman" w:hAnsi="Times New Roman" w:cs="Times New Roman"/>
          <w:i/>
          <w:iCs/>
          <w:sz w:val="18"/>
          <w:szCs w:val="18"/>
        </w:rPr>
        <w:t>and</w:t>
      </w:r>
      <w:proofErr w:type="spellEnd"/>
      <w:r w:rsidRPr="003E7DEA">
        <w:rPr>
          <w:rFonts w:ascii="Times New Roman" w:hAnsi="Times New Roman" w:cs="Times New Roman"/>
          <w:i/>
          <w:iCs/>
          <w:sz w:val="18"/>
          <w:szCs w:val="18"/>
        </w:rPr>
        <w:t xml:space="preserve"> 2006/32/EC (</w:t>
      </w:r>
      <w:proofErr w:type="spellStart"/>
      <w:r w:rsidRPr="003E7DEA">
        <w:rPr>
          <w:rFonts w:ascii="Times New Roman" w:hAnsi="Times New Roman" w:cs="Times New Roman"/>
          <w:i/>
          <w:iCs/>
          <w:sz w:val="18"/>
          <w:szCs w:val="18"/>
        </w:rPr>
        <w:t>Text</w:t>
      </w:r>
      <w:proofErr w:type="spellEnd"/>
      <w:r w:rsidRPr="003E7DEA">
        <w:rPr>
          <w:rFonts w:ascii="Times New Roman" w:hAnsi="Times New Roman" w:cs="Times New Roman"/>
          <w:i/>
          <w:iCs/>
          <w:sz w:val="18"/>
          <w:szCs w:val="18"/>
        </w:rPr>
        <w:t xml:space="preserve"> </w:t>
      </w:r>
      <w:proofErr w:type="spellStart"/>
      <w:r w:rsidRPr="003E7DEA">
        <w:rPr>
          <w:rFonts w:ascii="Times New Roman" w:hAnsi="Times New Roman" w:cs="Times New Roman"/>
          <w:i/>
          <w:iCs/>
          <w:sz w:val="18"/>
          <w:szCs w:val="18"/>
        </w:rPr>
        <w:t>with</w:t>
      </w:r>
      <w:proofErr w:type="spellEnd"/>
      <w:r w:rsidRPr="003E7DEA">
        <w:rPr>
          <w:rFonts w:ascii="Times New Roman" w:hAnsi="Times New Roman" w:cs="Times New Roman"/>
          <w:i/>
          <w:iCs/>
          <w:sz w:val="18"/>
          <w:szCs w:val="18"/>
        </w:rPr>
        <w:t xml:space="preserve"> EEA </w:t>
      </w:r>
      <w:proofErr w:type="spellStart"/>
      <w:r w:rsidRPr="003E7DEA">
        <w:rPr>
          <w:rFonts w:ascii="Times New Roman" w:hAnsi="Times New Roman" w:cs="Times New Roman"/>
          <w:i/>
          <w:iCs/>
          <w:sz w:val="18"/>
          <w:szCs w:val="18"/>
        </w:rPr>
        <w:t>relevance</w:t>
      </w:r>
      <w:proofErr w:type="spellEnd"/>
      <w:r w:rsidRPr="003E7DEA">
        <w:rPr>
          <w:rFonts w:ascii="Times New Roman" w:hAnsi="Times New Roman" w:cs="Times New Roman"/>
          <w:i/>
          <w:iCs/>
          <w:sz w:val="18"/>
          <w:szCs w:val="18"/>
        </w:rPr>
        <w:t>)</w:t>
      </w:r>
      <w:r w:rsidRPr="003E7DEA">
        <w:rPr>
          <w:rStyle w:val="Emphasis"/>
          <w:rFonts w:ascii="Times New Roman" w:eastAsiaTheme="majorEastAsia" w:hAnsi="Times New Roman" w:cs="Times New Roman"/>
          <w:sz w:val="18"/>
          <w:szCs w:val="18"/>
        </w:rPr>
        <w:t>.</w:t>
      </w:r>
      <w:r w:rsidRPr="003E7DEA">
        <w:rPr>
          <w:rFonts w:ascii="Times New Roman" w:hAnsi="Times New Roman" w:cs="Times New Roman"/>
          <w:sz w:val="18"/>
          <w:szCs w:val="18"/>
        </w:rPr>
        <w:t> </w:t>
      </w:r>
      <w:hyperlink r:id="rId14" w:history="1">
        <w:r w:rsidRPr="00CC474A">
          <w:rPr>
            <w:rStyle w:val="Hyperlink"/>
            <w:color w:val="0070C0"/>
            <w:sz w:val="18"/>
            <w:szCs w:val="18"/>
          </w:rPr>
          <w:t>https://eur-lex.europa.eu/eli/dir/2012/27/oj</w:t>
        </w:r>
      </w:hyperlink>
    </w:p>
    <w:p w14:paraId="7ABC095E" w14:textId="6A8693B2" w:rsidR="00BD35AD" w:rsidRPr="00BD35AD" w:rsidRDefault="00BD35AD" w:rsidP="00BD35AD">
      <w:pPr>
        <w:rPr>
          <w:rFonts w:ascii="Times New Roman" w:hAnsi="Times New Roman" w:cs="Times New Roman"/>
          <w:sz w:val="18"/>
          <w:szCs w:val="18"/>
        </w:rPr>
      </w:pPr>
      <w:proofErr w:type="spellStart"/>
      <w:r w:rsidRPr="00BD35AD">
        <w:rPr>
          <w:rFonts w:ascii="Times New Roman" w:hAnsi="Times New Roman" w:cs="Times New Roman"/>
          <w:sz w:val="18"/>
          <w:szCs w:val="18"/>
        </w:rPr>
        <w:t>More</w:t>
      </w:r>
      <w:proofErr w:type="spellEnd"/>
      <w:r w:rsidRPr="00BD35AD">
        <w:rPr>
          <w:rFonts w:ascii="Times New Roman" w:hAnsi="Times New Roman" w:cs="Times New Roman"/>
          <w:sz w:val="18"/>
          <w:szCs w:val="18"/>
        </w:rPr>
        <w:t xml:space="preserve"> </w:t>
      </w:r>
      <w:proofErr w:type="spellStart"/>
      <w:r w:rsidRPr="00BD35AD">
        <w:rPr>
          <w:rFonts w:ascii="Times New Roman" w:hAnsi="Times New Roman" w:cs="Times New Roman"/>
          <w:sz w:val="18"/>
          <w:szCs w:val="18"/>
        </w:rPr>
        <w:t>examples</w:t>
      </w:r>
      <w:proofErr w:type="spellEnd"/>
      <w:r w:rsidRPr="00BD35AD">
        <w:rPr>
          <w:rFonts w:ascii="Times New Roman" w:hAnsi="Times New Roman" w:cs="Times New Roman"/>
          <w:sz w:val="18"/>
          <w:szCs w:val="18"/>
        </w:rPr>
        <w:t xml:space="preserve"> </w:t>
      </w:r>
      <w:proofErr w:type="spellStart"/>
      <w:r w:rsidRPr="00BD35AD">
        <w:rPr>
          <w:rFonts w:ascii="Times New Roman" w:hAnsi="Times New Roman" w:cs="Times New Roman"/>
          <w:sz w:val="18"/>
          <w:szCs w:val="18"/>
        </w:rPr>
        <w:t>according</w:t>
      </w:r>
      <w:proofErr w:type="spellEnd"/>
      <w:r w:rsidRPr="00BD35AD">
        <w:rPr>
          <w:rFonts w:ascii="Times New Roman" w:hAnsi="Times New Roman" w:cs="Times New Roman"/>
          <w:sz w:val="18"/>
          <w:szCs w:val="18"/>
        </w:rPr>
        <w:t xml:space="preserve"> to APA </w:t>
      </w:r>
      <w:proofErr w:type="spellStart"/>
      <w:r w:rsidRPr="00BD35AD">
        <w:rPr>
          <w:rFonts w:ascii="Times New Roman" w:hAnsi="Times New Roman" w:cs="Times New Roman"/>
          <w:sz w:val="18"/>
          <w:szCs w:val="18"/>
        </w:rPr>
        <w:t>style</w:t>
      </w:r>
      <w:proofErr w:type="spellEnd"/>
      <w:r w:rsidRPr="00BD35AD">
        <w:rPr>
          <w:rFonts w:ascii="Times New Roman" w:hAnsi="Times New Roman" w:cs="Times New Roman"/>
          <w:sz w:val="18"/>
          <w:szCs w:val="18"/>
        </w:rPr>
        <w:t xml:space="preserve">: </w:t>
      </w:r>
      <w:hyperlink r:id="rId15" w:history="1">
        <w:r w:rsidRPr="00CC474A">
          <w:rPr>
            <w:rStyle w:val="Hyperlink"/>
            <w:color w:val="0070C0"/>
            <w:sz w:val="18"/>
            <w:szCs w:val="18"/>
          </w:rPr>
          <w:t>https://apastyle.apa.org/style-grammar-guidelines/references/examples</w:t>
        </w:r>
      </w:hyperlink>
      <w:r w:rsidRPr="00BD35AD">
        <w:rPr>
          <w:rFonts w:ascii="Times New Roman" w:hAnsi="Times New Roman" w:cs="Times New Roman"/>
          <w:color w:val="FFC000"/>
          <w:sz w:val="18"/>
          <w:szCs w:val="18"/>
        </w:rPr>
        <w:t xml:space="preserve"> </w:t>
      </w:r>
    </w:p>
    <w:sectPr w:rsidR="00BD35AD" w:rsidRPr="00BD35A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inionPro-Regular">
    <w:altName w:val="Yu Gothic"/>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034"/>
    <w:multiLevelType w:val="multilevel"/>
    <w:tmpl w:val="FC724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D3D39"/>
    <w:multiLevelType w:val="hybridMultilevel"/>
    <w:tmpl w:val="EFF8BF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DD55D04"/>
    <w:multiLevelType w:val="multilevel"/>
    <w:tmpl w:val="4B14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8600B"/>
    <w:multiLevelType w:val="multilevel"/>
    <w:tmpl w:val="B14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B1A47"/>
    <w:multiLevelType w:val="multilevel"/>
    <w:tmpl w:val="90FE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64496"/>
    <w:multiLevelType w:val="multilevel"/>
    <w:tmpl w:val="048A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4736E8"/>
    <w:multiLevelType w:val="hybridMultilevel"/>
    <w:tmpl w:val="4DAC12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36F7596"/>
    <w:multiLevelType w:val="multilevel"/>
    <w:tmpl w:val="8DBE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B52212"/>
    <w:multiLevelType w:val="multilevel"/>
    <w:tmpl w:val="94F8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5C566F"/>
    <w:multiLevelType w:val="multilevel"/>
    <w:tmpl w:val="4D34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427320">
    <w:abstractNumId w:val="2"/>
  </w:num>
  <w:num w:numId="2" w16cid:durableId="457842674">
    <w:abstractNumId w:val="8"/>
  </w:num>
  <w:num w:numId="3" w16cid:durableId="27072689">
    <w:abstractNumId w:val="0"/>
  </w:num>
  <w:num w:numId="4" w16cid:durableId="1672444187">
    <w:abstractNumId w:val="5"/>
  </w:num>
  <w:num w:numId="5" w16cid:durableId="860970265">
    <w:abstractNumId w:val="4"/>
  </w:num>
  <w:num w:numId="6" w16cid:durableId="1102645923">
    <w:abstractNumId w:val="9"/>
  </w:num>
  <w:num w:numId="7" w16cid:durableId="1801530688">
    <w:abstractNumId w:val="7"/>
  </w:num>
  <w:num w:numId="8" w16cid:durableId="1282808419">
    <w:abstractNumId w:val="3"/>
  </w:num>
  <w:num w:numId="9" w16cid:durableId="1792362703">
    <w:abstractNumId w:val="6"/>
  </w:num>
  <w:num w:numId="10" w16cid:durableId="1023046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217"/>
    <w:rsid w:val="00146767"/>
    <w:rsid w:val="00214217"/>
    <w:rsid w:val="002A3498"/>
    <w:rsid w:val="003E7DEA"/>
    <w:rsid w:val="00891061"/>
    <w:rsid w:val="00B9209D"/>
    <w:rsid w:val="00BD35AD"/>
    <w:rsid w:val="00C15C20"/>
    <w:rsid w:val="00C55A87"/>
    <w:rsid w:val="00CC46D0"/>
    <w:rsid w:val="00CC474A"/>
    <w:rsid w:val="00D5033A"/>
    <w:rsid w:val="00F03E69"/>
    <w:rsid w:val="00FB79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F8713"/>
  <w15:chartTrackingRefBased/>
  <w15:docId w15:val="{90F8D0F6-18E1-4A36-825B-CB0FD07F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3-ArticleTitle">
    <w:name w:val="03 - Article Title"/>
    <w:basedOn w:val="Normal"/>
    <w:rsid w:val="00214217"/>
    <w:pPr>
      <w:keepNext/>
      <w:suppressAutoHyphens/>
      <w:spacing w:before="720" w:after="0" w:line="240" w:lineRule="auto"/>
      <w:jc w:val="center"/>
    </w:pPr>
    <w:rPr>
      <w:rFonts w:ascii="Times New Roman Bold" w:eastAsia="Times New Roman" w:hAnsi="Times New Roman Bold" w:cs="Times New Roman"/>
      <w:b/>
      <w:bCs/>
      <w:caps/>
      <w:sz w:val="24"/>
      <w:szCs w:val="20"/>
    </w:rPr>
  </w:style>
  <w:style w:type="paragraph" w:customStyle="1" w:styleId="05Receivedinformation">
    <w:name w:val="05_Received information"/>
    <w:basedOn w:val="Normal"/>
    <w:qFormat/>
    <w:rsid w:val="00214217"/>
    <w:pPr>
      <w:spacing w:before="120" w:after="0" w:line="240" w:lineRule="auto"/>
      <w:jc w:val="center"/>
    </w:pPr>
    <w:rPr>
      <w:rFonts w:ascii="Times New Roman" w:eastAsia="MinionPro-Regular" w:hAnsi="Times New Roman" w:cs="Times New Roman"/>
      <w:iCs/>
      <w:sz w:val="20"/>
      <w:szCs w:val="20"/>
      <w:lang w:eastAsia="lt-LT"/>
    </w:rPr>
  </w:style>
  <w:style w:type="paragraph" w:customStyle="1" w:styleId="Affiliation">
    <w:name w:val="Affiliation"/>
    <w:basedOn w:val="Normal"/>
    <w:next w:val="Normal"/>
    <w:qFormat/>
    <w:rsid w:val="00214217"/>
    <w:pPr>
      <w:spacing w:before="240" w:after="0" w:line="240" w:lineRule="auto"/>
      <w:jc w:val="center"/>
    </w:pPr>
    <w:rPr>
      <w:rFonts w:ascii="Times New Roman" w:eastAsia="Times New Roman" w:hAnsi="Times New Roman" w:cs="Times New Roman"/>
      <w:i/>
      <w:sz w:val="19"/>
      <w:szCs w:val="24"/>
      <w:lang w:val="en-GB" w:eastAsia="en-GB"/>
    </w:rPr>
  </w:style>
  <w:style w:type="paragraph" w:customStyle="1" w:styleId="06-Abstracttext">
    <w:name w:val="06 - Abstract text"/>
    <w:basedOn w:val="Normal"/>
    <w:rsid w:val="00214217"/>
    <w:pPr>
      <w:spacing w:before="240" w:after="0" w:line="240" w:lineRule="auto"/>
      <w:ind w:left="284" w:right="284"/>
      <w:jc w:val="both"/>
    </w:pPr>
    <w:rPr>
      <w:rFonts w:ascii="Times New Roman" w:eastAsia="Times New Roman" w:hAnsi="Times New Roman" w:cs="Times New Roman"/>
      <w:bCs/>
      <w:sz w:val="18"/>
      <w:szCs w:val="20"/>
    </w:rPr>
  </w:style>
  <w:style w:type="paragraph" w:customStyle="1" w:styleId="08a-firstparagraph">
    <w:name w:val="08a-first paragraph"/>
    <w:basedOn w:val="08-Text"/>
    <w:qFormat/>
    <w:rsid w:val="00214217"/>
    <w:pPr>
      <w:ind w:firstLine="0"/>
    </w:pPr>
  </w:style>
  <w:style w:type="paragraph" w:customStyle="1" w:styleId="08-Text">
    <w:name w:val="08 -  Text"/>
    <w:basedOn w:val="Normal"/>
    <w:rsid w:val="00214217"/>
    <w:pPr>
      <w:spacing w:after="0" w:line="280" w:lineRule="atLeast"/>
      <w:ind w:firstLine="425"/>
      <w:jc w:val="both"/>
    </w:pPr>
    <w:rPr>
      <w:rFonts w:ascii="Times New Roman" w:eastAsia="Times New Roman" w:hAnsi="Times New Roman" w:cs="Times New Roman"/>
      <w:sz w:val="20"/>
      <w:szCs w:val="20"/>
    </w:rPr>
  </w:style>
  <w:style w:type="paragraph" w:customStyle="1" w:styleId="07-Subchaptertitle">
    <w:name w:val="07 - Subchapter title"/>
    <w:basedOn w:val="Normal"/>
    <w:next w:val="Normal"/>
    <w:rsid w:val="00214217"/>
    <w:pPr>
      <w:keepNext/>
      <w:suppressAutoHyphens/>
      <w:spacing w:before="360" w:after="120" w:line="240" w:lineRule="auto"/>
    </w:pPr>
    <w:rPr>
      <w:rFonts w:ascii="Times New Roman Bold" w:eastAsia="Times New Roman" w:hAnsi="Times New Roman Bold" w:cs="Times New Roman"/>
      <w:b/>
      <w:szCs w:val="20"/>
    </w:rPr>
  </w:style>
  <w:style w:type="paragraph" w:customStyle="1" w:styleId="12-Tabletitle">
    <w:name w:val="12 - Table title"/>
    <w:basedOn w:val="Normal"/>
    <w:rsid w:val="00214217"/>
    <w:pPr>
      <w:keepNext/>
      <w:keepLines/>
      <w:spacing w:before="240" w:after="120" w:line="240" w:lineRule="auto"/>
    </w:pPr>
    <w:rPr>
      <w:rFonts w:ascii="Times New Roman" w:eastAsia="Times New Roman" w:hAnsi="Times New Roman" w:cs="Times New Roman"/>
      <w:sz w:val="18"/>
      <w:szCs w:val="20"/>
      <w:lang w:val="en-US"/>
    </w:rPr>
  </w:style>
  <w:style w:type="paragraph" w:customStyle="1" w:styleId="13tabletext">
    <w:name w:val="13_table text"/>
    <w:basedOn w:val="Normal"/>
    <w:qFormat/>
    <w:rsid w:val="00214217"/>
    <w:pPr>
      <w:spacing w:after="0" w:line="240" w:lineRule="auto"/>
      <w:ind w:left="-709" w:firstLine="466"/>
      <w:jc w:val="center"/>
    </w:pPr>
    <w:rPr>
      <w:rFonts w:ascii="Times New Roman" w:eastAsia="Calibri" w:hAnsi="Times New Roman" w:cs="Times New Roman"/>
      <w:kern w:val="2"/>
      <w:sz w:val="18"/>
      <w:szCs w:val="18"/>
      <w:lang w:val="en-US"/>
    </w:rPr>
  </w:style>
  <w:style w:type="paragraph" w:customStyle="1" w:styleId="09-Equation">
    <w:name w:val="09 -Equation"/>
    <w:basedOn w:val="Normal"/>
    <w:next w:val="Normal"/>
    <w:rsid w:val="00214217"/>
    <w:pPr>
      <w:tabs>
        <w:tab w:val="center" w:pos="2268"/>
        <w:tab w:val="right" w:pos="4649"/>
      </w:tabs>
      <w:spacing w:before="60" w:after="60" w:line="240" w:lineRule="auto"/>
      <w:jc w:val="both"/>
    </w:pPr>
    <w:rPr>
      <w:rFonts w:ascii="Times New Roman" w:eastAsia="Times New Roman" w:hAnsi="Times New Roman" w:cs="Times New Roman"/>
      <w:sz w:val="20"/>
    </w:rPr>
  </w:style>
  <w:style w:type="paragraph" w:customStyle="1" w:styleId="10-Figuretitle">
    <w:name w:val="10 - Figure title"/>
    <w:rsid w:val="00214217"/>
    <w:pPr>
      <w:spacing w:before="60" w:after="120" w:line="240" w:lineRule="auto"/>
      <w:jc w:val="center"/>
    </w:pPr>
    <w:rPr>
      <w:rFonts w:ascii="Times New Roman" w:eastAsia="Times New Roman" w:hAnsi="Times New Roman" w:cs="Times New Roman"/>
      <w:bCs/>
      <w:sz w:val="18"/>
      <w:szCs w:val="20"/>
    </w:rPr>
  </w:style>
  <w:style w:type="paragraph" w:customStyle="1" w:styleId="15-Reference">
    <w:name w:val="15 -Reference"/>
    <w:basedOn w:val="Normal"/>
    <w:rsid w:val="003E7DEA"/>
    <w:pPr>
      <w:tabs>
        <w:tab w:val="left" w:pos="284"/>
      </w:tabs>
      <w:spacing w:after="40" w:line="240" w:lineRule="auto"/>
      <w:ind w:left="284" w:hanging="284"/>
      <w:jc w:val="both"/>
    </w:pPr>
    <w:rPr>
      <w:rFonts w:ascii="Times New Roman" w:eastAsia="Times New Roman" w:hAnsi="Times New Roman" w:cs="Times New Roman"/>
      <w:sz w:val="18"/>
      <w:szCs w:val="20"/>
    </w:rPr>
  </w:style>
  <w:style w:type="character" w:styleId="Hyperlink">
    <w:name w:val="Hyperlink"/>
    <w:semiHidden/>
    <w:rsid w:val="003E7DEA"/>
    <w:rPr>
      <w:rFonts w:ascii="Times New Roman" w:hAnsi="Times New Roman" w:cs="Times New Roman"/>
      <w:color w:val="0000FF"/>
      <w:u w:val="single"/>
    </w:rPr>
  </w:style>
  <w:style w:type="paragraph" w:styleId="NormalWeb">
    <w:name w:val="Normal (Web)"/>
    <w:basedOn w:val="Normal"/>
    <w:uiPriority w:val="99"/>
    <w:unhideWhenUsed/>
    <w:rsid w:val="003E7DE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phasis">
    <w:name w:val="Emphasis"/>
    <w:basedOn w:val="DefaultParagraphFont"/>
    <w:uiPriority w:val="20"/>
    <w:qFormat/>
    <w:rsid w:val="003E7DEA"/>
    <w:rPr>
      <w:i/>
      <w:iCs/>
    </w:rPr>
  </w:style>
  <w:style w:type="paragraph" w:styleId="ListParagraph">
    <w:name w:val="List Paragraph"/>
    <w:basedOn w:val="Normal"/>
    <w:uiPriority w:val="34"/>
    <w:qFormat/>
    <w:rsid w:val="003E7DEA"/>
    <w:pPr>
      <w:ind w:left="720"/>
      <w:contextualSpacing/>
    </w:pPr>
  </w:style>
  <w:style w:type="character" w:styleId="UnresolvedMention">
    <w:name w:val="Unresolved Mention"/>
    <w:basedOn w:val="DefaultParagraphFont"/>
    <w:uiPriority w:val="99"/>
    <w:semiHidden/>
    <w:unhideWhenUsed/>
    <w:rsid w:val="00BD35AD"/>
    <w:rPr>
      <w:color w:val="605E5C"/>
      <w:shd w:val="clear" w:color="auto" w:fill="E1DFDD"/>
    </w:rPr>
  </w:style>
  <w:style w:type="character" w:styleId="FollowedHyperlink">
    <w:name w:val="FollowedHyperlink"/>
    <w:basedOn w:val="DefaultParagraphFont"/>
    <w:uiPriority w:val="99"/>
    <w:semiHidden/>
    <w:unhideWhenUsed/>
    <w:rsid w:val="00C55A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yperlink" Target="https://www.phd.eng.br/wp-content/uploads/2015/12/en.1993.1.9.2005-1.pdf"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bbc.com/news/business-5057293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oi.org/10.1007/978-3-030-05348-2_21" TargetMode="External"/><Relationship Id="rId5" Type="http://schemas.openxmlformats.org/officeDocument/2006/relationships/hyperlink" Target="https://www.aeaweb.org/econlit/jelCodes.php?view=econlit" TargetMode="External"/><Relationship Id="rId15" Type="http://schemas.openxmlformats.org/officeDocument/2006/relationships/hyperlink" Target="https://apastyle.apa.org/style-grammar-guidelines/references/examples" TargetMode="External"/><Relationship Id="rId10" Type="http://schemas.openxmlformats.org/officeDocument/2006/relationships/hyperlink" Target="https://doi.org/10.1016/j.tra.2007.06.002"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https://eur-lex.europa.eu/eli/dir/201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966</Words>
  <Characters>5512</Characters>
  <Application>Microsoft Office Word</Application>
  <DocSecurity>0</DocSecurity>
  <Lines>45</Lines>
  <Paragraphs>12</Paragraphs>
  <ScaleCrop>false</ScaleCrop>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Vaitkevičienė</dc:creator>
  <cp:keywords/>
  <dc:description/>
  <cp:lastModifiedBy>Paulius Šūmakaris</cp:lastModifiedBy>
  <cp:revision>12</cp:revision>
  <dcterms:created xsi:type="dcterms:W3CDTF">2026-10-15T09:56:00Z</dcterms:created>
  <dcterms:modified xsi:type="dcterms:W3CDTF">2026-10-26T11:14:00Z</dcterms:modified>
</cp:coreProperties>
</file>